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C3" w:rsidRPr="003A6F20" w:rsidRDefault="008F57FC" w:rsidP="0020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20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200E24" w:rsidRDefault="003C6287" w:rsidP="0020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20">
        <w:rPr>
          <w:rFonts w:ascii="Times New Roman" w:hAnsi="Times New Roman" w:cs="Times New Roman"/>
          <w:b/>
          <w:sz w:val="28"/>
          <w:szCs w:val="28"/>
        </w:rPr>
        <w:t>z</w:t>
      </w:r>
      <w:r w:rsidR="00283D6C" w:rsidRPr="003A6F20">
        <w:rPr>
          <w:rFonts w:ascii="Times New Roman" w:hAnsi="Times New Roman" w:cs="Times New Roman"/>
          <w:b/>
          <w:sz w:val="28"/>
          <w:szCs w:val="28"/>
        </w:rPr>
        <w:t>o</w:t>
      </w:r>
      <w:r w:rsidR="008753B7" w:rsidRPr="003A6F20">
        <w:rPr>
          <w:rFonts w:ascii="Times New Roman" w:hAnsi="Times New Roman" w:cs="Times New Roman"/>
          <w:b/>
          <w:sz w:val="28"/>
          <w:szCs w:val="28"/>
        </w:rPr>
        <w:t> </w:t>
      </w:r>
      <w:r w:rsidR="00283D6C" w:rsidRPr="003A6F20">
        <w:rPr>
          <w:rFonts w:ascii="Times New Roman" w:hAnsi="Times New Roman" w:cs="Times New Roman"/>
          <w:b/>
          <w:sz w:val="28"/>
          <w:szCs w:val="28"/>
        </w:rPr>
        <w:t>4</w:t>
      </w:r>
      <w:r w:rsidR="008753B7" w:rsidRPr="003A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F20">
        <w:rPr>
          <w:rFonts w:ascii="Times New Roman" w:hAnsi="Times New Roman" w:cs="Times New Roman"/>
          <w:b/>
          <w:sz w:val="28"/>
          <w:szCs w:val="28"/>
        </w:rPr>
        <w:t>pracovného stretnutia</w:t>
      </w:r>
      <w:r w:rsidR="008F57FC" w:rsidRPr="003A6F20">
        <w:rPr>
          <w:rFonts w:ascii="Times New Roman" w:hAnsi="Times New Roman" w:cs="Times New Roman"/>
          <w:b/>
          <w:sz w:val="28"/>
          <w:szCs w:val="28"/>
        </w:rPr>
        <w:t xml:space="preserve"> Komisie pre výstavbu</w:t>
      </w:r>
      <w:r w:rsidR="00A36BC3" w:rsidRPr="003A6F20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6F4EEE" w:rsidRPr="003A6F20">
        <w:rPr>
          <w:rFonts w:ascii="Times New Roman" w:hAnsi="Times New Roman" w:cs="Times New Roman"/>
          <w:b/>
          <w:sz w:val="28"/>
          <w:szCs w:val="28"/>
        </w:rPr>
        <w:t xml:space="preserve"> regionálny </w:t>
      </w:r>
      <w:r w:rsidR="00A36BC3" w:rsidRPr="003A6F20">
        <w:rPr>
          <w:rFonts w:ascii="Times New Roman" w:hAnsi="Times New Roman" w:cs="Times New Roman"/>
          <w:b/>
          <w:sz w:val="28"/>
          <w:szCs w:val="28"/>
        </w:rPr>
        <w:t xml:space="preserve">rozvoj </w:t>
      </w:r>
      <w:proofErr w:type="spellStart"/>
      <w:r w:rsidR="00DB38C0" w:rsidRPr="003A6F20">
        <w:rPr>
          <w:rFonts w:ascii="Times New Roman" w:hAnsi="Times New Roman" w:cs="Times New Roman"/>
          <w:b/>
          <w:sz w:val="28"/>
          <w:szCs w:val="28"/>
        </w:rPr>
        <w:t>OcÚ</w:t>
      </w:r>
      <w:proofErr w:type="spellEnd"/>
      <w:r w:rsidR="00DB38C0" w:rsidRPr="003A6F20">
        <w:rPr>
          <w:rFonts w:ascii="Times New Roman" w:hAnsi="Times New Roman" w:cs="Times New Roman"/>
          <w:b/>
          <w:sz w:val="28"/>
          <w:szCs w:val="28"/>
        </w:rPr>
        <w:t xml:space="preserve"> Dulova Ves </w:t>
      </w:r>
      <w:r w:rsidR="00A36BC3" w:rsidRPr="003A6F20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 w:rsidR="00F524BB" w:rsidRPr="003A6F20">
        <w:rPr>
          <w:rFonts w:ascii="Times New Roman" w:hAnsi="Times New Roman" w:cs="Times New Roman"/>
          <w:b/>
          <w:sz w:val="28"/>
          <w:szCs w:val="28"/>
        </w:rPr>
        <w:t>2</w:t>
      </w:r>
      <w:r w:rsidR="00283D6C" w:rsidRPr="003A6F20">
        <w:rPr>
          <w:rFonts w:ascii="Times New Roman" w:hAnsi="Times New Roman" w:cs="Times New Roman"/>
          <w:b/>
          <w:sz w:val="28"/>
          <w:szCs w:val="28"/>
        </w:rPr>
        <w:t>8</w:t>
      </w:r>
      <w:r w:rsidR="00A36BC3" w:rsidRPr="003A6F20">
        <w:rPr>
          <w:rFonts w:ascii="Times New Roman" w:hAnsi="Times New Roman" w:cs="Times New Roman"/>
          <w:b/>
          <w:sz w:val="28"/>
          <w:szCs w:val="28"/>
        </w:rPr>
        <w:t>.</w:t>
      </w:r>
      <w:r w:rsidR="00F524BB" w:rsidRPr="003A6F20">
        <w:rPr>
          <w:rFonts w:ascii="Times New Roman" w:hAnsi="Times New Roman" w:cs="Times New Roman"/>
          <w:b/>
          <w:sz w:val="28"/>
          <w:szCs w:val="28"/>
        </w:rPr>
        <w:t>0</w:t>
      </w:r>
      <w:r w:rsidR="00283D6C" w:rsidRPr="003A6F20">
        <w:rPr>
          <w:rFonts w:ascii="Times New Roman" w:hAnsi="Times New Roman" w:cs="Times New Roman"/>
          <w:b/>
          <w:sz w:val="28"/>
          <w:szCs w:val="28"/>
        </w:rPr>
        <w:t>3</w:t>
      </w:r>
      <w:r w:rsidR="00A36BC3" w:rsidRPr="003A6F20">
        <w:rPr>
          <w:rFonts w:ascii="Times New Roman" w:hAnsi="Times New Roman" w:cs="Times New Roman"/>
          <w:b/>
          <w:sz w:val="28"/>
          <w:szCs w:val="28"/>
        </w:rPr>
        <w:t>.201</w:t>
      </w:r>
      <w:r w:rsidR="00F524BB" w:rsidRPr="003A6F20">
        <w:rPr>
          <w:rFonts w:ascii="Times New Roman" w:hAnsi="Times New Roman" w:cs="Times New Roman"/>
          <w:b/>
          <w:sz w:val="28"/>
          <w:szCs w:val="28"/>
        </w:rPr>
        <w:t>9</w:t>
      </w:r>
    </w:p>
    <w:p w:rsidR="003A6F20" w:rsidRPr="003A6F20" w:rsidRDefault="003A6F20" w:rsidP="00200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07" w:rsidRDefault="00733007" w:rsidP="003C6287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C6287" w:rsidRPr="00733007" w:rsidRDefault="008F57FC" w:rsidP="003C6287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33007">
        <w:rPr>
          <w:b/>
        </w:rPr>
        <w:t>Prítomní</w:t>
      </w:r>
      <w:r w:rsidRPr="00733007">
        <w:t>:</w:t>
      </w:r>
      <w:r w:rsidR="003C6287" w:rsidRPr="00733007">
        <w:tab/>
      </w:r>
      <w:r w:rsidR="00AD1582" w:rsidRPr="00733007">
        <w:t xml:space="preserve">  </w:t>
      </w:r>
      <w:r w:rsidR="003C6287" w:rsidRPr="00733007">
        <w:t>1</w:t>
      </w:r>
      <w:r w:rsidR="00CA408D" w:rsidRPr="00733007">
        <w:t xml:space="preserve">. </w:t>
      </w:r>
      <w:r w:rsidR="003C6287" w:rsidRPr="00733007">
        <w:t xml:space="preserve">PaedDr. Alena </w:t>
      </w:r>
      <w:proofErr w:type="spellStart"/>
      <w:r w:rsidR="003C6287" w:rsidRPr="00733007">
        <w:t>Ňachajová</w:t>
      </w:r>
      <w:proofErr w:type="spellEnd"/>
      <w:r w:rsidR="003C6287" w:rsidRPr="00733007">
        <w:t xml:space="preserve"> PhD., </w:t>
      </w:r>
      <w:r w:rsidR="00480538" w:rsidRPr="00733007">
        <w:t>predsedníčka</w:t>
      </w:r>
      <w:r w:rsidR="003C6287" w:rsidRPr="00733007">
        <w:t xml:space="preserve"> komisie, poslanec OZ</w:t>
      </w:r>
    </w:p>
    <w:p w:rsidR="00192622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3C6287" w:rsidRPr="00733007">
        <w:t xml:space="preserve">2. </w:t>
      </w:r>
      <w:r w:rsidR="00F524BB" w:rsidRPr="00733007">
        <w:t xml:space="preserve">Katarína </w:t>
      </w:r>
      <w:proofErr w:type="spellStart"/>
      <w:r w:rsidR="00F524BB" w:rsidRPr="00733007">
        <w:t>Jakubiková</w:t>
      </w:r>
      <w:proofErr w:type="spellEnd"/>
      <w:r w:rsidR="00F524BB" w:rsidRPr="00733007">
        <w:t>, členka komisie, poslanec OZ</w:t>
      </w:r>
    </w:p>
    <w:p w:rsidR="00283D6C" w:rsidRPr="00733007" w:rsidRDefault="00283D6C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>
        <w:t xml:space="preserve">  3. </w:t>
      </w:r>
      <w:r w:rsidRPr="00733007">
        <w:t>Ing. Barbora Ježíková, starostka obce Dulova Ves</w:t>
      </w:r>
    </w:p>
    <w:p w:rsidR="00192622" w:rsidRPr="00733007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192622" w:rsidRPr="00733007">
        <w:t xml:space="preserve">3. </w:t>
      </w:r>
      <w:r w:rsidR="00F524BB" w:rsidRPr="00733007">
        <w:t>Marián Spišák, člen komisie, poslanec OZ</w:t>
      </w:r>
    </w:p>
    <w:p w:rsidR="00192622" w:rsidRPr="00733007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192622" w:rsidRPr="00733007">
        <w:t>4</w:t>
      </w:r>
      <w:r w:rsidR="00A03489" w:rsidRPr="00733007">
        <w:t xml:space="preserve">. </w:t>
      </w:r>
      <w:r w:rsidR="00283D6C" w:rsidRPr="00733007">
        <w:t xml:space="preserve">František </w:t>
      </w:r>
      <w:proofErr w:type="spellStart"/>
      <w:r w:rsidR="00283D6C" w:rsidRPr="00733007">
        <w:t>Ivanecký</w:t>
      </w:r>
      <w:proofErr w:type="spellEnd"/>
      <w:r w:rsidR="00283D6C" w:rsidRPr="00733007">
        <w:t>, člen komisie, poslanec OZ</w:t>
      </w:r>
    </w:p>
    <w:p w:rsidR="003C6287" w:rsidRDefault="00F524BB" w:rsidP="00283D6C">
      <w:pPr>
        <w:pStyle w:val="Normlnywebov"/>
        <w:shd w:val="clear" w:color="auto" w:fill="FFFFFF"/>
        <w:spacing w:before="0" w:beforeAutospacing="0" w:after="0" w:afterAutospacing="0"/>
        <w:ind w:left="1416"/>
        <w:jc w:val="both"/>
      </w:pPr>
      <w:r w:rsidRPr="00733007">
        <w:t xml:space="preserve">  </w:t>
      </w:r>
      <w:r w:rsidR="002C40CC" w:rsidRPr="00733007">
        <w:t>5.</w:t>
      </w:r>
      <w:r w:rsidRPr="00733007">
        <w:t xml:space="preserve"> Stanislav Leško, člen komisie, poslanec OZ</w:t>
      </w:r>
    </w:p>
    <w:p w:rsidR="00283D6C" w:rsidRPr="00733007" w:rsidRDefault="00283D6C" w:rsidP="00283D6C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>
        <w:t xml:space="preserve">  6. </w:t>
      </w:r>
      <w:r w:rsidRPr="00733007">
        <w:t>Mgr. Martin Bednár, člen komisie, poslanec OZ</w:t>
      </w:r>
    </w:p>
    <w:p w:rsidR="002C40CC" w:rsidRPr="00733007" w:rsidRDefault="00AD1582" w:rsidP="002C40CC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507072" w:rsidRPr="00733007">
        <w:t>7</w:t>
      </w:r>
      <w:r w:rsidR="002C40CC" w:rsidRPr="00733007">
        <w:t>. Ing. Tomáš Dzurenda,, člen komisie, poslanec OZ</w:t>
      </w:r>
    </w:p>
    <w:p w:rsidR="00CC4C39" w:rsidRDefault="00AD1582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 w:rsidRPr="00733007">
        <w:t xml:space="preserve">  </w:t>
      </w:r>
      <w:r w:rsidR="00507072" w:rsidRPr="00733007">
        <w:t>8</w:t>
      </w:r>
      <w:r w:rsidR="00CC4C39" w:rsidRPr="00733007">
        <w:t xml:space="preserve">. </w:t>
      </w:r>
      <w:r w:rsidR="00283D6C" w:rsidRPr="00733007">
        <w:t>Mgr. Lukáš Onofrej, člen komisie</w:t>
      </w:r>
    </w:p>
    <w:p w:rsidR="00283D6C" w:rsidRDefault="00283D6C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>
        <w:t xml:space="preserve">  9. </w:t>
      </w:r>
      <w:proofErr w:type="spellStart"/>
      <w:r>
        <w:t>Ing.</w:t>
      </w:r>
      <w:r w:rsidR="007150CA">
        <w:t>Miroslav</w:t>
      </w:r>
      <w:proofErr w:type="spellEnd"/>
      <w:r>
        <w:t xml:space="preserve"> </w:t>
      </w:r>
      <w:proofErr w:type="spellStart"/>
      <w:r w:rsidR="002620E1">
        <w:t>Sopko</w:t>
      </w:r>
      <w:proofErr w:type="spellEnd"/>
      <w:r w:rsidR="002620E1">
        <w:t>, obyvateľ časti Vlčie Doly</w:t>
      </w:r>
    </w:p>
    <w:p w:rsidR="00283D6C" w:rsidRPr="00733007" w:rsidRDefault="00283D6C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</w:pPr>
      <w:r>
        <w:t xml:space="preserve">10. Mgr. Martin </w:t>
      </w:r>
      <w:proofErr w:type="spellStart"/>
      <w:r>
        <w:t>Sopko</w:t>
      </w:r>
      <w:proofErr w:type="spellEnd"/>
      <w:r w:rsidR="002620E1">
        <w:t>, obyvateľ časti Čergov</w:t>
      </w:r>
    </w:p>
    <w:p w:rsidR="003C6287" w:rsidRPr="00733007" w:rsidRDefault="003C6287" w:rsidP="003C6287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73643"/>
        </w:rPr>
      </w:pPr>
    </w:p>
    <w:p w:rsidR="003C6287" w:rsidRPr="00733007" w:rsidRDefault="003C6287" w:rsidP="002620E1">
      <w:pPr>
        <w:pStyle w:val="Normlnywebov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 w:rsidRPr="00733007">
        <w:rPr>
          <w:b/>
        </w:rPr>
        <w:t>Absentujúci:</w:t>
      </w:r>
      <w:r w:rsidRPr="00733007">
        <w:t xml:space="preserve"> </w:t>
      </w:r>
      <w:r w:rsidR="00507072" w:rsidRPr="00733007">
        <w:tab/>
        <w:t xml:space="preserve">1. </w:t>
      </w:r>
      <w:r w:rsidR="00283D6C" w:rsidRPr="00733007">
        <w:t>Ing. Jozef Šoltis, člen komisie</w:t>
      </w:r>
    </w:p>
    <w:p w:rsidR="00507072" w:rsidRPr="00733007" w:rsidRDefault="00507072" w:rsidP="00507072">
      <w:pPr>
        <w:pStyle w:val="Normlnywebov"/>
        <w:shd w:val="clear" w:color="auto" w:fill="FFFFFF"/>
        <w:spacing w:before="0" w:beforeAutospacing="0" w:after="0" w:afterAutospacing="0"/>
        <w:ind w:left="1843"/>
        <w:jc w:val="both"/>
      </w:pPr>
    </w:p>
    <w:p w:rsidR="002620E1" w:rsidRDefault="00200E24" w:rsidP="0026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>Program:</w:t>
      </w:r>
      <w:r w:rsidR="00C12D0A" w:rsidRPr="00733007">
        <w:rPr>
          <w:rFonts w:ascii="Times New Roman" w:hAnsi="Times New Roman" w:cs="Times New Roman"/>
          <w:sz w:val="24"/>
          <w:szCs w:val="24"/>
        </w:rPr>
        <w:tab/>
      </w:r>
    </w:p>
    <w:p w:rsidR="002620E1" w:rsidRDefault="00367475" w:rsidP="0026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0E1" w:rsidRDefault="002620E1" w:rsidP="002620E1">
      <w:pPr>
        <w:pStyle w:val="Odsekzoznamu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20E1">
        <w:rPr>
          <w:rFonts w:ascii="Times New Roman" w:hAnsi="Times New Roman" w:cs="Times New Roman"/>
          <w:sz w:val="24"/>
          <w:szCs w:val="24"/>
        </w:rPr>
        <w:t>Mapovanie 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2620E1">
        <w:rPr>
          <w:rFonts w:ascii="Times New Roman" w:hAnsi="Times New Roman" w:cs="Times New Roman"/>
          <w:sz w:val="24"/>
          <w:szCs w:val="24"/>
        </w:rPr>
        <w:t>stupov predo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620E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620E1">
        <w:rPr>
          <w:rFonts w:ascii="Times New Roman" w:hAnsi="Times New Roman" w:cs="Times New Roman"/>
          <w:sz w:val="24"/>
          <w:szCs w:val="24"/>
        </w:rPr>
        <w:t xml:space="preserve">ho obdobia </w:t>
      </w:r>
    </w:p>
    <w:p w:rsidR="002620E1" w:rsidRPr="002620E1" w:rsidRDefault="002620E1" w:rsidP="002620E1">
      <w:pPr>
        <w:pStyle w:val="Odsekzoznamu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prehodnotenie stavu objektov na posúdenie odborníkom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zmien pripravovaných  projektových dokumentácií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vymedzenie povinnosti developerov pre dokončenie nových štvrtí podľa zmlúv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hospodárenia akcií Zabíjačka a Ples + ďalšie navrhované akcie financovane z prostriedkov daňových poplatníkov, prosím doneste si podklady k vyúčtovaniu v skratke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MHD, pošta – aktuálna situácia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úspešných projektov + stav predkladaných projektov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stavu PHSR a UP – momentálna situácia + stav prípravy pozemkov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>
        <w:rPr>
          <w:rFonts w:ascii="Times New Roman" w:hAnsi="Times New Roman" w:cs="Times New Roman"/>
          <w:sz w:val="24"/>
          <w:szCs w:val="24"/>
        </w:rPr>
        <w:t>, prístupov</w:t>
      </w:r>
      <w:r w:rsidR="003F781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cestu k cyklotrase v pôvodnej i novej časti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predloženie pracovných zmlúv jednotlivých pracovníkov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prehodnotenie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situácia v časti Vlčie Doly – prerušenie elektriny verejného osvetlenia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prípravy plánovanej akcie Futbal</w:t>
      </w:r>
    </w:p>
    <w:p w:rsidR="002620E1" w:rsidRDefault="002620E1" w:rsidP="002620E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2620E1" w:rsidRDefault="002620E1" w:rsidP="002620E1">
      <w:pPr>
        <w:pStyle w:val="Odsekzoznamu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na riešenia + term</w:t>
      </w:r>
      <w:r w:rsidR="00037F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ny dokon</w:t>
      </w:r>
      <w:r w:rsidR="00037F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037F80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loh</w:t>
      </w:r>
    </w:p>
    <w:p w:rsidR="002620E1" w:rsidRDefault="002620E1" w:rsidP="002620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– zv</w:t>
      </w:r>
      <w:r w:rsidR="00037F80">
        <w:rPr>
          <w:rFonts w:ascii="Times New Roman" w:hAnsi="Times New Roman" w:cs="Times New Roman"/>
          <w:sz w:val="24"/>
          <w:szCs w:val="24"/>
        </w:rPr>
        <w:t>áž</w:t>
      </w:r>
      <w:r>
        <w:rPr>
          <w:rFonts w:ascii="Times New Roman" w:hAnsi="Times New Roman" w:cs="Times New Roman"/>
          <w:sz w:val="24"/>
          <w:szCs w:val="24"/>
        </w:rPr>
        <w:t>enie predkladania projektov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037F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prava poz</w:t>
      </w:r>
      <w:r w:rsidR="00037F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cie technicky zdatn</w:t>
      </w:r>
      <w:r w:rsidR="00037F8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pracovn</w:t>
      </w:r>
      <w:r w:rsidR="00037F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ka ( v</w:t>
      </w:r>
      <w:r w:rsidR="00037F8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berov</w:t>
      </w:r>
      <w:r w:rsidR="00037F8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konanie) + VPP (do</w:t>
      </w:r>
      <w:r w:rsidR="00037F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 w:rsidR="00037F8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zabezpe</w:t>
      </w:r>
      <w:r w:rsidR="001B541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enie)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="00037F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obnoven</w:t>
      </w:r>
      <w:r w:rsidR="00037F8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komunik</w:t>
      </w:r>
      <w:r w:rsidR="00037F8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</w:t>
      </w:r>
      <w:r w:rsidR="00037F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 dozna</w:t>
      </w:r>
      <w:r w:rsidR="00037F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enie </w:t>
      </w:r>
      <w:r w:rsidR="00037F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iarami a </w:t>
      </w:r>
      <w:r w:rsidR="00037F80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37F80"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>mi potrebn</w:t>
      </w:r>
      <w:r w:rsidR="00037F8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mi znakmi a zna</w:t>
      </w:r>
      <w:r w:rsidR="00037F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kami</w:t>
      </w:r>
    </w:p>
    <w:p w:rsidR="002620E1" w:rsidRDefault="002620E1" w:rsidP="002620E1">
      <w:pPr>
        <w:pStyle w:val="Odsekzoznamu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</w:t>
      </w:r>
      <w:r w:rsidR="001B541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cia s mestom Pre</w:t>
      </w:r>
      <w:r w:rsidR="001B541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ov oh</w:t>
      </w:r>
      <w:r w:rsidR="001B5419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adne kolaud</w:t>
      </w:r>
      <w:r w:rsidR="001B541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cie cyklotrasy (zna</w:t>
      </w:r>
      <w:r w:rsidR="001B541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a zna</w:t>
      </w:r>
      <w:r w:rsidR="001B541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ky)</w:t>
      </w:r>
    </w:p>
    <w:p w:rsidR="00607E08" w:rsidRPr="00607E08" w:rsidRDefault="00200E24" w:rsidP="00607E0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07E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bodu č. 1. </w:t>
      </w:r>
      <w:r w:rsidR="00607E08" w:rsidRPr="00607E08">
        <w:rPr>
          <w:rFonts w:ascii="Times New Roman" w:hAnsi="Times New Roman" w:cs="Times New Roman"/>
          <w:b/>
          <w:sz w:val="24"/>
          <w:szCs w:val="24"/>
        </w:rPr>
        <w:t>Mapovanie výstupov predošlého obdobia</w:t>
      </w:r>
      <w:r w:rsidR="00607E08" w:rsidRPr="0060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32" w:rsidRDefault="00017146" w:rsidP="00C13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V poradí </w:t>
      </w:r>
      <w:r w:rsidR="00607E08">
        <w:rPr>
          <w:rFonts w:ascii="Times New Roman" w:hAnsi="Times New Roman" w:cs="Times New Roman"/>
          <w:sz w:val="24"/>
          <w:szCs w:val="24"/>
        </w:rPr>
        <w:t>4</w:t>
      </w:r>
      <w:r w:rsidRPr="00733007">
        <w:rPr>
          <w:rFonts w:ascii="Times New Roman" w:hAnsi="Times New Roman" w:cs="Times New Roman"/>
          <w:sz w:val="24"/>
          <w:szCs w:val="24"/>
        </w:rPr>
        <w:t xml:space="preserve">. Zasadnutie komisie pre výstavbu a regionálny rozvoj </w:t>
      </w:r>
      <w:r w:rsidR="00607E08">
        <w:rPr>
          <w:rFonts w:ascii="Times New Roman" w:hAnsi="Times New Roman" w:cs="Times New Roman"/>
          <w:sz w:val="24"/>
          <w:szCs w:val="24"/>
        </w:rPr>
        <w:t>sa zaoberalo v prevažnej miere prípravou 70. výročia založenia futbalu, následne mapovaním situácie ohľadne obecných objektov a doplnenia potrebných zmien.</w:t>
      </w:r>
      <w:r w:rsidRPr="00733007">
        <w:rPr>
          <w:rFonts w:ascii="Times New Roman" w:hAnsi="Times New Roman" w:cs="Times New Roman"/>
          <w:sz w:val="24"/>
          <w:szCs w:val="24"/>
        </w:rPr>
        <w:t xml:space="preserve"> </w:t>
      </w:r>
      <w:r w:rsidR="00607E08">
        <w:rPr>
          <w:rFonts w:ascii="Times New Roman" w:hAnsi="Times New Roman" w:cs="Times New Roman"/>
          <w:sz w:val="24"/>
          <w:szCs w:val="24"/>
        </w:rPr>
        <w:t xml:space="preserve">Vzhľadom na časovú zaneprázdnenosť p. Spišáka, ktorý organizačne zabezpečuje uvedené kultúrno – športové podujatie sme presunuli tento bod na úvod jednania. </w:t>
      </w:r>
    </w:p>
    <w:p w:rsidR="00607E08" w:rsidRDefault="00607E08" w:rsidP="00607E08">
      <w:pPr>
        <w:jc w:val="both"/>
        <w:rPr>
          <w:rFonts w:ascii="Times New Roman" w:hAnsi="Times New Roman" w:cs="Times New Roman"/>
          <w:sz w:val="24"/>
          <w:szCs w:val="24"/>
        </w:rPr>
      </w:pPr>
      <w:r w:rsidRPr="00C13132">
        <w:rPr>
          <w:rFonts w:ascii="Times New Roman" w:hAnsi="Times New Roman" w:cs="Times New Roman"/>
          <w:b/>
          <w:sz w:val="24"/>
          <w:szCs w:val="24"/>
        </w:rPr>
        <w:t xml:space="preserve">Akcia </w:t>
      </w:r>
      <w:r w:rsidR="00C13132">
        <w:rPr>
          <w:rFonts w:ascii="Times New Roman" w:hAnsi="Times New Roman" w:cs="Times New Roman"/>
          <w:b/>
          <w:sz w:val="24"/>
          <w:szCs w:val="24"/>
        </w:rPr>
        <w:t>F</w:t>
      </w:r>
      <w:r w:rsidRPr="00C13132">
        <w:rPr>
          <w:rFonts w:ascii="Times New Roman" w:hAnsi="Times New Roman" w:cs="Times New Roman"/>
          <w:b/>
          <w:sz w:val="24"/>
          <w:szCs w:val="24"/>
        </w:rPr>
        <w:t>utbal</w:t>
      </w:r>
      <w:r>
        <w:rPr>
          <w:rFonts w:ascii="Times New Roman" w:hAnsi="Times New Roman" w:cs="Times New Roman"/>
          <w:sz w:val="24"/>
          <w:szCs w:val="24"/>
        </w:rPr>
        <w:t xml:space="preserve"> je plánovaná na mesiac jún, bude teda spojená aj s oslavou Deň detí. Príprava podujatia postupuje systematicky, bude vyžadovať množstvo dobrovoľníkov, ako podporu k organizačnému tímu. P. Spišák sa aj napriek k avizovanému odchodu z futbalu zaviazal túto akciu zabezpečiť až do jej úspešnej realizácie. Samotná akcia si vyžaduje množstvo finančných prostriedkov, ktoré vznikl</w:t>
      </w:r>
      <w:r w:rsidR="00FE66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nečakane. Jedným z výrazných bodov je príprava a inštalácia elektrickej prípojky, ktorá má potenciál slúžiť aj v budúcnosti na rôzne podujatia športového i kultúrneho charakteru a ktorá je nevyhnutná pre realizáciu </w:t>
      </w:r>
      <w:r w:rsidR="00C13132">
        <w:rPr>
          <w:rFonts w:ascii="Times New Roman" w:hAnsi="Times New Roman" w:cs="Times New Roman"/>
          <w:sz w:val="24"/>
          <w:szCs w:val="24"/>
        </w:rPr>
        <w:t>už</w:t>
      </w:r>
      <w:r>
        <w:rPr>
          <w:rFonts w:ascii="Times New Roman" w:hAnsi="Times New Roman" w:cs="Times New Roman"/>
          <w:sz w:val="24"/>
          <w:szCs w:val="24"/>
        </w:rPr>
        <w:t xml:space="preserve"> pripravovaného podujatia.</w:t>
      </w:r>
    </w:p>
    <w:p w:rsidR="00607E08" w:rsidRDefault="00C13132" w:rsidP="00C1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obecná budova, kde sa nachádzajú priestory šatní, tribúna a bar, ktorý obec prenajíma súkromnej osobe sú momentálne v stave potrebn</w:t>
      </w:r>
      <w:r w:rsidR="00FE66EE">
        <w:rPr>
          <w:rFonts w:ascii="Times New Roman" w:hAnsi="Times New Roman" w:cs="Times New Roman"/>
          <w:sz w:val="24"/>
          <w:szCs w:val="24"/>
        </w:rPr>
        <w:t>om na</w:t>
      </w:r>
      <w:r>
        <w:rPr>
          <w:rFonts w:ascii="Times New Roman" w:hAnsi="Times New Roman" w:cs="Times New Roman"/>
          <w:sz w:val="24"/>
          <w:szCs w:val="24"/>
        </w:rPr>
        <w:t xml:space="preserve"> rekonštrukci</w:t>
      </w:r>
      <w:r w:rsidR="00FE66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534" w:rsidRDefault="00E237DB" w:rsidP="00E237DB">
      <w:pPr>
        <w:jc w:val="both"/>
        <w:rPr>
          <w:rFonts w:ascii="Times New Roman" w:hAnsi="Times New Roman" w:cs="Times New Roman"/>
          <w:sz w:val="24"/>
          <w:szCs w:val="24"/>
        </w:rPr>
      </w:pPr>
      <w:r w:rsidRPr="00E237DB">
        <w:rPr>
          <w:rFonts w:ascii="Times New Roman" w:hAnsi="Times New Roman" w:cs="Times New Roman"/>
          <w:b/>
          <w:sz w:val="24"/>
          <w:szCs w:val="24"/>
        </w:rPr>
        <w:t>Prezentácia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="00466284">
        <w:rPr>
          <w:rFonts w:ascii="Times New Roman" w:hAnsi="Times New Roman" w:cs="Times New Roman"/>
          <w:sz w:val="24"/>
          <w:szCs w:val="24"/>
        </w:rPr>
        <w:t xml:space="preserve">ásledne predniesla p. </w:t>
      </w:r>
      <w:proofErr w:type="spellStart"/>
      <w:r w:rsidR="00466284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="00466284">
        <w:rPr>
          <w:rFonts w:ascii="Times New Roman" w:hAnsi="Times New Roman" w:cs="Times New Roman"/>
          <w:sz w:val="24"/>
          <w:szCs w:val="24"/>
        </w:rPr>
        <w:t xml:space="preserve"> </w:t>
      </w:r>
      <w:r w:rsidR="00466284" w:rsidRPr="00E237DB">
        <w:rPr>
          <w:rFonts w:ascii="Times New Roman" w:hAnsi="Times New Roman" w:cs="Times New Roman"/>
          <w:sz w:val="24"/>
          <w:szCs w:val="24"/>
        </w:rPr>
        <w:t>prezentáciu</w:t>
      </w:r>
      <w:r w:rsidR="00466284">
        <w:rPr>
          <w:rFonts w:ascii="Times New Roman" w:hAnsi="Times New Roman" w:cs="Times New Roman"/>
          <w:sz w:val="24"/>
          <w:szCs w:val="24"/>
        </w:rPr>
        <w:t xml:space="preserve">, kde zhrnula momentálny stav obce z hľadiska zanedbanej infraštruktúry, ale i nedokončených náležitostí pri investíciách z predchádzajúcich období. Budovy a pozemky v katastri obce Dulova Ves sú v súčasnosti v havarijnom stave, napriek tomu obec organizuje zábavné podujatia ako Obecná zabíjačka a Ples, ktoré aj napriek náročnej príprave a úsiliu organizátorov nepriniesli požadovaný výnos z akcií, následne boli zanedbané záležitosti súvisiace s havarijným stavom obecných objektov a pozemkov. </w:t>
      </w:r>
      <w:r w:rsidR="00124534">
        <w:rPr>
          <w:rFonts w:ascii="Times New Roman" w:hAnsi="Times New Roman" w:cs="Times New Roman"/>
          <w:sz w:val="24"/>
          <w:szCs w:val="24"/>
        </w:rPr>
        <w:t xml:space="preserve">Diskutovali sme o dôvodoch, ktoré doviedli situáciu do tejto nepriaznivej skutočnosti. </w:t>
      </w:r>
      <w:r>
        <w:rPr>
          <w:rFonts w:ascii="Times New Roman" w:hAnsi="Times New Roman" w:cs="Times New Roman"/>
          <w:sz w:val="24"/>
          <w:szCs w:val="24"/>
        </w:rPr>
        <w:t xml:space="preserve">Nepodarilo sa nám </w:t>
      </w:r>
      <w:r w:rsidR="00124534">
        <w:rPr>
          <w:rFonts w:ascii="Times New Roman" w:hAnsi="Times New Roman" w:cs="Times New Roman"/>
          <w:sz w:val="24"/>
          <w:szCs w:val="24"/>
        </w:rPr>
        <w:t>identifikova</w:t>
      </w:r>
      <w:r>
        <w:rPr>
          <w:rFonts w:ascii="Times New Roman" w:hAnsi="Times New Roman" w:cs="Times New Roman"/>
          <w:sz w:val="24"/>
          <w:szCs w:val="24"/>
        </w:rPr>
        <w:t xml:space="preserve">ť </w:t>
      </w:r>
      <w:r w:rsidR="00124534">
        <w:rPr>
          <w:rFonts w:ascii="Times New Roman" w:hAnsi="Times New Roman" w:cs="Times New Roman"/>
          <w:sz w:val="24"/>
          <w:szCs w:val="24"/>
        </w:rPr>
        <w:t>dôvody, ktoré by bránili obci, aby sa zapojila v predchádzajúcich programovacích obdobiach (viac ako 10 rokov) do čerpania finančných prostriedkov z rôznych štrukturálnych fondov. V</w:t>
      </w:r>
      <w:r w:rsidR="00FE66EE">
        <w:rPr>
          <w:rFonts w:ascii="Times New Roman" w:hAnsi="Times New Roman" w:cs="Times New Roman"/>
          <w:sz w:val="24"/>
          <w:szCs w:val="24"/>
        </w:rPr>
        <w:t> </w:t>
      </w:r>
      <w:r w:rsidR="00124534">
        <w:rPr>
          <w:rFonts w:ascii="Times New Roman" w:hAnsi="Times New Roman" w:cs="Times New Roman"/>
          <w:sz w:val="24"/>
          <w:szCs w:val="24"/>
        </w:rPr>
        <w:t>súč</w:t>
      </w:r>
      <w:r w:rsidR="00FE66EE">
        <w:rPr>
          <w:rFonts w:ascii="Times New Roman" w:hAnsi="Times New Roman" w:cs="Times New Roman"/>
          <w:sz w:val="24"/>
          <w:szCs w:val="24"/>
        </w:rPr>
        <w:t xml:space="preserve">asnosti </w:t>
      </w:r>
      <w:r w:rsidR="00124534">
        <w:rPr>
          <w:rFonts w:ascii="Times New Roman" w:hAnsi="Times New Roman" w:cs="Times New Roman"/>
          <w:sz w:val="24"/>
          <w:szCs w:val="24"/>
        </w:rPr>
        <w:t xml:space="preserve">dobieha tento výrazne zanedbaný stav a sme v situácii, kedy potrebujeme veľmi úsporne hospodáriť, aby sme v krátkom období mohli spravodlivo a efektívne </w:t>
      </w:r>
      <w:proofErr w:type="spellStart"/>
      <w:r w:rsidR="00124534">
        <w:rPr>
          <w:rFonts w:ascii="Times New Roman" w:hAnsi="Times New Roman" w:cs="Times New Roman"/>
          <w:sz w:val="24"/>
          <w:szCs w:val="24"/>
        </w:rPr>
        <w:t>diverzifikovať</w:t>
      </w:r>
      <w:proofErr w:type="spellEnd"/>
      <w:r w:rsidR="00124534">
        <w:rPr>
          <w:rFonts w:ascii="Times New Roman" w:hAnsi="Times New Roman" w:cs="Times New Roman"/>
          <w:sz w:val="24"/>
          <w:szCs w:val="24"/>
        </w:rPr>
        <w:t xml:space="preserve"> aspoň dostupné financie.</w:t>
      </w:r>
    </w:p>
    <w:p w:rsidR="00124534" w:rsidRDefault="00E237DB" w:rsidP="00124534">
      <w:pPr>
        <w:jc w:val="both"/>
        <w:rPr>
          <w:rFonts w:ascii="Times New Roman" w:hAnsi="Times New Roman" w:cs="Times New Roman"/>
          <w:sz w:val="24"/>
          <w:szCs w:val="24"/>
        </w:rPr>
      </w:pPr>
      <w:r w:rsidRPr="00E237DB">
        <w:rPr>
          <w:rFonts w:ascii="Times New Roman" w:hAnsi="Times New Roman" w:cs="Times New Roman"/>
          <w:b/>
          <w:sz w:val="24"/>
          <w:szCs w:val="24"/>
        </w:rPr>
        <w:t>Hostia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124534">
        <w:rPr>
          <w:rFonts w:ascii="Times New Roman" w:hAnsi="Times New Roman" w:cs="Times New Roman"/>
          <w:sz w:val="24"/>
          <w:szCs w:val="24"/>
        </w:rPr>
        <w:t xml:space="preserve">rezentácie sa zúčastnili aj hostia, p. </w:t>
      </w:r>
      <w:proofErr w:type="spellStart"/>
      <w:r w:rsidR="00124534">
        <w:rPr>
          <w:rFonts w:ascii="Times New Roman" w:hAnsi="Times New Roman" w:cs="Times New Roman"/>
          <w:sz w:val="24"/>
          <w:szCs w:val="24"/>
        </w:rPr>
        <w:t>Sopko</w:t>
      </w:r>
      <w:proofErr w:type="spellEnd"/>
      <w:r w:rsidR="00124534">
        <w:rPr>
          <w:rFonts w:ascii="Times New Roman" w:hAnsi="Times New Roman" w:cs="Times New Roman"/>
          <w:sz w:val="24"/>
          <w:szCs w:val="24"/>
        </w:rPr>
        <w:t xml:space="preserve"> starší a p. </w:t>
      </w:r>
      <w:proofErr w:type="spellStart"/>
      <w:r w:rsidR="00124534">
        <w:rPr>
          <w:rFonts w:ascii="Times New Roman" w:hAnsi="Times New Roman" w:cs="Times New Roman"/>
          <w:sz w:val="24"/>
          <w:szCs w:val="24"/>
        </w:rPr>
        <w:t>Sopko</w:t>
      </w:r>
      <w:proofErr w:type="spellEnd"/>
      <w:r w:rsidR="00124534">
        <w:rPr>
          <w:rFonts w:ascii="Times New Roman" w:hAnsi="Times New Roman" w:cs="Times New Roman"/>
          <w:sz w:val="24"/>
          <w:szCs w:val="24"/>
        </w:rPr>
        <w:t xml:space="preserve"> mladší, obyvatelia častí Vlčie Doly a Čergov. Predniesli návrh ohľadne riešenia situácie v nových častiach obce</w:t>
      </w:r>
      <w:r w:rsidR="007D61E2">
        <w:rPr>
          <w:rFonts w:ascii="Times New Roman" w:hAnsi="Times New Roman" w:cs="Times New Roman"/>
          <w:sz w:val="24"/>
          <w:szCs w:val="24"/>
        </w:rPr>
        <w:t xml:space="preserve"> čo sa týka dokončenia infraštruktúry tak, aby sme došli ku kolaudácii ciest a zabezpečili obyvateľom bezpečný a dôstojný priestor pre život.  Taktiež vyjadrili problém so zeleným odpadom, ktorý sa nekontrolovane </w:t>
      </w:r>
      <w:r w:rsidR="00FE66EE">
        <w:rPr>
          <w:rFonts w:ascii="Times New Roman" w:hAnsi="Times New Roman" w:cs="Times New Roman"/>
          <w:sz w:val="24"/>
          <w:szCs w:val="24"/>
        </w:rPr>
        <w:t>hromadí na rôznych miestach nie na to určených.</w:t>
      </w:r>
      <w:r w:rsidR="007D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34" w:rsidRDefault="00E237DB" w:rsidP="00124534">
      <w:pPr>
        <w:jc w:val="both"/>
        <w:rPr>
          <w:rFonts w:ascii="Times New Roman" w:hAnsi="Times New Roman" w:cs="Times New Roman"/>
          <w:sz w:val="24"/>
          <w:szCs w:val="24"/>
        </w:rPr>
      </w:pPr>
      <w:r w:rsidRPr="00E237DB">
        <w:rPr>
          <w:rFonts w:ascii="Times New Roman" w:hAnsi="Times New Roman" w:cs="Times New Roman"/>
          <w:b/>
          <w:sz w:val="24"/>
          <w:szCs w:val="24"/>
        </w:rPr>
        <w:t>Obecný rozpočet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EE">
        <w:rPr>
          <w:rFonts w:ascii="Times New Roman" w:hAnsi="Times New Roman" w:cs="Times New Roman"/>
          <w:sz w:val="24"/>
          <w:szCs w:val="24"/>
        </w:rPr>
        <w:t>Lukáš Onofrej odprezentoval čerpanie financií z rozpočtu obce na investície za uplynulé 4 roky. Investície boli rozdelené na tie, ktoré sa realizovali v starej časti obce a tie, ktoré sa realizovali v miestnej časti Vlčie Doly. Poukázal na nerovnomernosť investovania v jednotlivých častiach obce vzhľadom k príjmom z podielových daní, ktoré plynú z daných časti obce. V</w:t>
      </w:r>
      <w:r w:rsidR="00124534">
        <w:rPr>
          <w:rFonts w:ascii="Times New Roman" w:hAnsi="Times New Roman" w:cs="Times New Roman"/>
          <w:sz w:val="24"/>
          <w:szCs w:val="24"/>
        </w:rPr>
        <w:t xml:space="preserve"> rámci prezentácie sme dospeli k návrhu, aby </w:t>
      </w:r>
      <w:r w:rsidR="00FE66EE">
        <w:rPr>
          <w:rFonts w:ascii="Times New Roman" w:hAnsi="Times New Roman" w:cs="Times New Roman"/>
          <w:sz w:val="24"/>
          <w:szCs w:val="24"/>
        </w:rPr>
        <w:t>sa v rozpočte obce sledovali</w:t>
      </w:r>
      <w:r w:rsidR="009A306E">
        <w:rPr>
          <w:rFonts w:ascii="Times New Roman" w:hAnsi="Times New Roman" w:cs="Times New Roman"/>
          <w:sz w:val="24"/>
          <w:szCs w:val="24"/>
        </w:rPr>
        <w:t xml:space="preserve"> </w:t>
      </w:r>
      <w:r w:rsidR="00FE66EE">
        <w:rPr>
          <w:rFonts w:ascii="Times New Roman" w:hAnsi="Times New Roman" w:cs="Times New Roman"/>
          <w:sz w:val="24"/>
          <w:szCs w:val="24"/>
        </w:rPr>
        <w:t>príjmy aj výdavky</w:t>
      </w:r>
      <w:r w:rsidR="009A306E">
        <w:rPr>
          <w:rFonts w:ascii="Times New Roman" w:hAnsi="Times New Roman" w:cs="Times New Roman"/>
          <w:sz w:val="24"/>
          <w:szCs w:val="24"/>
        </w:rPr>
        <w:t xml:space="preserve"> za každú časť obce osobitne.</w:t>
      </w:r>
      <w:r w:rsidR="00FE66EE">
        <w:rPr>
          <w:rFonts w:ascii="Times New Roman" w:hAnsi="Times New Roman" w:cs="Times New Roman"/>
          <w:sz w:val="24"/>
          <w:szCs w:val="24"/>
        </w:rPr>
        <w:t xml:space="preserve"> </w:t>
      </w:r>
      <w:r w:rsidR="009A306E">
        <w:rPr>
          <w:rFonts w:ascii="Times New Roman" w:hAnsi="Times New Roman" w:cs="Times New Roman"/>
          <w:sz w:val="24"/>
          <w:szCs w:val="24"/>
        </w:rPr>
        <w:t>P</w:t>
      </w:r>
      <w:r w:rsidR="00124534">
        <w:rPr>
          <w:rFonts w:ascii="Times New Roman" w:hAnsi="Times New Roman" w:cs="Times New Roman"/>
          <w:sz w:val="24"/>
          <w:szCs w:val="24"/>
        </w:rPr>
        <w:t>redovšetkým kvôli prehľad</w:t>
      </w:r>
      <w:r w:rsidR="009A306E">
        <w:rPr>
          <w:rFonts w:ascii="Times New Roman" w:hAnsi="Times New Roman" w:cs="Times New Roman"/>
          <w:sz w:val="24"/>
          <w:szCs w:val="24"/>
        </w:rPr>
        <w:t>nosti</w:t>
      </w:r>
      <w:r w:rsidR="00124534">
        <w:rPr>
          <w:rFonts w:ascii="Times New Roman" w:hAnsi="Times New Roman" w:cs="Times New Roman"/>
          <w:sz w:val="24"/>
          <w:szCs w:val="24"/>
        </w:rPr>
        <w:t xml:space="preserve">, ale zároveň aj kvôli príprave na nasledujúce investičné akcie. </w:t>
      </w:r>
      <w:r w:rsidR="009A306E">
        <w:rPr>
          <w:rFonts w:ascii="Times New Roman" w:hAnsi="Times New Roman" w:cs="Times New Roman"/>
          <w:sz w:val="24"/>
          <w:szCs w:val="24"/>
        </w:rPr>
        <w:t xml:space="preserve"> </w:t>
      </w:r>
      <w:r w:rsidR="007D61E2">
        <w:rPr>
          <w:rFonts w:ascii="Times New Roman" w:hAnsi="Times New Roman" w:cs="Times New Roman"/>
          <w:sz w:val="24"/>
          <w:szCs w:val="24"/>
        </w:rPr>
        <w:t xml:space="preserve">P. Onofrej navrhol osvedčený model z jeho predchádzajúceho pôsobenia v správe bytového domu, ktorý priniesol pozitívne výsledky hospodárenia a bol tiež prínosom z hľadiska </w:t>
      </w:r>
      <w:r w:rsidR="009A306E">
        <w:rPr>
          <w:rFonts w:ascii="Times New Roman" w:hAnsi="Times New Roman" w:cs="Times New Roman"/>
          <w:sz w:val="24"/>
          <w:szCs w:val="24"/>
        </w:rPr>
        <w:t>zlepšenia medziľudských vzťahov zainteresovaných</w:t>
      </w:r>
      <w:r w:rsidR="007D61E2">
        <w:rPr>
          <w:rFonts w:ascii="Times New Roman" w:hAnsi="Times New Roman" w:cs="Times New Roman"/>
          <w:sz w:val="24"/>
          <w:szCs w:val="24"/>
        </w:rPr>
        <w:t>.</w:t>
      </w:r>
    </w:p>
    <w:p w:rsidR="00C13132" w:rsidRDefault="00C13132" w:rsidP="00C13132">
      <w:pPr>
        <w:jc w:val="both"/>
        <w:rPr>
          <w:rFonts w:ascii="Times New Roman" w:hAnsi="Times New Roman" w:cs="Times New Roman"/>
          <w:sz w:val="24"/>
          <w:szCs w:val="24"/>
        </w:rPr>
      </w:pPr>
      <w:r w:rsidRPr="00C13132">
        <w:rPr>
          <w:rFonts w:ascii="Times New Roman" w:hAnsi="Times New Roman" w:cs="Times New Roman"/>
          <w:b/>
          <w:sz w:val="24"/>
          <w:szCs w:val="24"/>
        </w:rPr>
        <w:t>Web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13132">
        <w:rPr>
          <w:rFonts w:ascii="Times New Roman" w:hAnsi="Times New Roman" w:cs="Times New Roman"/>
          <w:sz w:val="24"/>
          <w:szCs w:val="24"/>
        </w:rPr>
        <w:t>v súčasnosti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32">
        <w:rPr>
          <w:rFonts w:ascii="Times New Roman" w:hAnsi="Times New Roman" w:cs="Times New Roman"/>
          <w:sz w:val="24"/>
          <w:szCs w:val="24"/>
        </w:rPr>
        <w:t>v stave riešenia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F20" w:rsidRDefault="003A6F20" w:rsidP="003A6F20">
      <w:pPr>
        <w:jc w:val="both"/>
        <w:rPr>
          <w:rFonts w:ascii="Times New Roman" w:hAnsi="Times New Roman" w:cs="Times New Roman"/>
          <w:sz w:val="24"/>
          <w:szCs w:val="24"/>
        </w:rPr>
      </w:pPr>
      <w:r w:rsidRPr="00396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Akcie </w:t>
      </w:r>
      <w:r>
        <w:rPr>
          <w:rFonts w:ascii="Times New Roman" w:hAnsi="Times New Roman" w:cs="Times New Roman"/>
          <w:sz w:val="24"/>
          <w:szCs w:val="24"/>
        </w:rPr>
        <w:t>Obecná zabíjačka a ples sme pre nedostatok času presunuli na najbližšie zastupiteľstvo, kde budú akcie ekonomicky posúdené na základe predložených výstupov.</w:t>
      </w:r>
    </w:p>
    <w:p w:rsidR="00E237DB" w:rsidRDefault="00E237DB" w:rsidP="00C13132">
      <w:pPr>
        <w:jc w:val="both"/>
        <w:rPr>
          <w:rFonts w:ascii="Times New Roman" w:hAnsi="Times New Roman" w:cs="Times New Roman"/>
          <w:sz w:val="24"/>
          <w:szCs w:val="24"/>
        </w:rPr>
      </w:pPr>
      <w:r w:rsidRPr="00E237DB">
        <w:rPr>
          <w:rFonts w:ascii="Times New Roman" w:hAnsi="Times New Roman" w:cs="Times New Roman"/>
          <w:b/>
          <w:sz w:val="24"/>
          <w:szCs w:val="24"/>
        </w:rPr>
        <w:t>Technicky zdatný pracovník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281">
        <w:rPr>
          <w:rFonts w:ascii="Times New Roman" w:hAnsi="Times New Roman" w:cs="Times New Roman"/>
          <w:b/>
          <w:sz w:val="24"/>
          <w:szCs w:val="24"/>
        </w:rPr>
        <w:t>(koordinátor</w:t>
      </w:r>
      <w:r w:rsidR="009A306E">
        <w:rPr>
          <w:rFonts w:ascii="Times New Roman" w:hAnsi="Times New Roman" w:cs="Times New Roman"/>
          <w:b/>
          <w:sz w:val="24"/>
          <w:szCs w:val="24"/>
        </w:rPr>
        <w:t xml:space="preserve"> VPP</w:t>
      </w:r>
      <w:r w:rsidR="00396281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6281" w:rsidRPr="00396281">
        <w:rPr>
          <w:rFonts w:ascii="Times New Roman" w:hAnsi="Times New Roman" w:cs="Times New Roman"/>
          <w:sz w:val="24"/>
          <w:szCs w:val="24"/>
        </w:rPr>
        <w:t xml:space="preserve">tému sme rozdiskutovali už v predchádzajúcom období, avšak doposiaľ sa nikto nezaoberal prípravou vzniku novej </w:t>
      </w:r>
      <w:r w:rsidR="009A306E">
        <w:rPr>
          <w:rFonts w:ascii="Times New Roman" w:hAnsi="Times New Roman" w:cs="Times New Roman"/>
          <w:sz w:val="24"/>
          <w:szCs w:val="24"/>
        </w:rPr>
        <w:t xml:space="preserve">pracovnej </w:t>
      </w:r>
      <w:r w:rsidR="00396281" w:rsidRPr="00396281">
        <w:rPr>
          <w:rFonts w:ascii="Times New Roman" w:hAnsi="Times New Roman" w:cs="Times New Roman"/>
          <w:sz w:val="24"/>
          <w:szCs w:val="24"/>
        </w:rPr>
        <w:t>pozície. P</w:t>
      </w:r>
      <w:r w:rsidRPr="00396281">
        <w:rPr>
          <w:rFonts w:ascii="Times New Roman" w:hAnsi="Times New Roman" w:cs="Times New Roman"/>
          <w:sz w:val="24"/>
          <w:szCs w:val="24"/>
        </w:rPr>
        <w:t>.</w:t>
      </w:r>
      <w:r w:rsidRPr="00E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7DB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281" w:rsidRPr="00396281">
        <w:rPr>
          <w:rFonts w:ascii="Times New Roman" w:hAnsi="Times New Roman" w:cs="Times New Roman"/>
          <w:sz w:val="24"/>
          <w:szCs w:val="24"/>
        </w:rPr>
        <w:t>navrhla, aby</w:t>
      </w:r>
      <w:r w:rsidR="00396281">
        <w:rPr>
          <w:rFonts w:ascii="Times New Roman" w:hAnsi="Times New Roman" w:cs="Times New Roman"/>
          <w:sz w:val="24"/>
          <w:szCs w:val="24"/>
        </w:rPr>
        <w:t xml:space="preserve"> miesto pracovníka bolo hradené z UPSVR, paragraf 50j, kde je možné po dobu 9-12 mesiacov zamestnať pracovníka s doplatkom len 20% vlastných zdrojov, 80% hradí príslušný úrad práce. </w:t>
      </w:r>
    </w:p>
    <w:p w:rsidR="00396281" w:rsidRPr="00396281" w:rsidRDefault="00396281" w:rsidP="00C13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81">
        <w:rPr>
          <w:rFonts w:ascii="Times New Roman" w:hAnsi="Times New Roman" w:cs="Times New Roman"/>
          <w:b/>
          <w:sz w:val="24"/>
          <w:szCs w:val="24"/>
        </w:rPr>
        <w:t>MHD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96281">
        <w:rPr>
          <w:rFonts w:ascii="Times New Roman" w:hAnsi="Times New Roman" w:cs="Times New Roman"/>
          <w:sz w:val="24"/>
          <w:szCs w:val="24"/>
        </w:rPr>
        <w:t>v štádiu prípravy</w:t>
      </w:r>
    </w:p>
    <w:p w:rsidR="00396281" w:rsidRDefault="00396281" w:rsidP="00C13132">
      <w:pPr>
        <w:jc w:val="both"/>
        <w:rPr>
          <w:rFonts w:ascii="Times New Roman" w:hAnsi="Times New Roman" w:cs="Times New Roman"/>
          <w:sz w:val="24"/>
          <w:szCs w:val="24"/>
        </w:rPr>
      </w:pPr>
      <w:r w:rsidRPr="00396281">
        <w:rPr>
          <w:rFonts w:ascii="Times New Roman" w:hAnsi="Times New Roman" w:cs="Times New Roman"/>
          <w:b/>
          <w:sz w:val="24"/>
          <w:szCs w:val="24"/>
        </w:rPr>
        <w:t>Developeri</w:t>
      </w:r>
      <w:r>
        <w:rPr>
          <w:rFonts w:ascii="Times New Roman" w:hAnsi="Times New Roman" w:cs="Times New Roman"/>
          <w:sz w:val="24"/>
          <w:szCs w:val="24"/>
        </w:rPr>
        <w:t xml:space="preserve"> – nové štvrte, v súčasnosti významne prínosné pre obecný rozpočet z pohľadu podielových daní ohlasujú výrazné problémy s</w:t>
      </w:r>
      <w:r w:rsidR="007150CA">
        <w:rPr>
          <w:rFonts w:ascii="Times New Roman" w:hAnsi="Times New Roman" w:cs="Times New Roman"/>
          <w:sz w:val="24"/>
          <w:szCs w:val="24"/>
        </w:rPr>
        <w:t> nedokončenou infraštruktúrou. Prišiel čas vymedziť časopriestor, kde končia povinnosti developerov a kde začínajú povinnosti obce, ako prijímateľa a správcu podielových daní.</w:t>
      </w:r>
      <w:r w:rsidR="009A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CA" w:rsidRDefault="007150CA" w:rsidP="00C13132">
      <w:pPr>
        <w:jc w:val="both"/>
        <w:rPr>
          <w:rFonts w:ascii="Times New Roman" w:hAnsi="Times New Roman" w:cs="Times New Roman"/>
          <w:sz w:val="24"/>
          <w:szCs w:val="24"/>
        </w:rPr>
      </w:pPr>
      <w:r w:rsidRPr="007150CA">
        <w:rPr>
          <w:rFonts w:ascii="Times New Roman" w:hAnsi="Times New Roman" w:cs="Times New Roman"/>
          <w:b/>
          <w:sz w:val="24"/>
          <w:szCs w:val="24"/>
        </w:rPr>
        <w:t>Strategické dokumenty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2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02262D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="0002262D">
        <w:rPr>
          <w:rFonts w:ascii="Times New Roman" w:hAnsi="Times New Roman" w:cs="Times New Roman"/>
          <w:sz w:val="24"/>
          <w:szCs w:val="24"/>
        </w:rPr>
        <w:t xml:space="preserve"> v spolupráci s p. </w:t>
      </w:r>
      <w:proofErr w:type="spellStart"/>
      <w:r w:rsidR="0002262D">
        <w:rPr>
          <w:rFonts w:ascii="Times New Roman" w:hAnsi="Times New Roman" w:cs="Times New Roman"/>
          <w:sz w:val="24"/>
          <w:szCs w:val="24"/>
        </w:rPr>
        <w:t>Onofrejom</w:t>
      </w:r>
      <w:proofErr w:type="spellEnd"/>
      <w:r w:rsidR="0002262D">
        <w:rPr>
          <w:rFonts w:ascii="Times New Roman" w:hAnsi="Times New Roman" w:cs="Times New Roman"/>
          <w:sz w:val="24"/>
          <w:szCs w:val="24"/>
        </w:rPr>
        <w:t xml:space="preserve"> pripravili pre niekoľkými mesiacmi komplet podklady pre rozšírenie a úpravu PHSR, záver však doposiaľ absentuje.</w:t>
      </w:r>
      <w:r w:rsidR="0002262D" w:rsidRPr="0002262D">
        <w:rPr>
          <w:rFonts w:ascii="Times New Roman" w:hAnsi="Times New Roman" w:cs="Times New Roman"/>
          <w:sz w:val="24"/>
          <w:szCs w:val="24"/>
        </w:rPr>
        <w:t xml:space="preserve"> ÚP obsahuje nateraz potrebné  zmeny do predkladania najbližších proje</w:t>
      </w:r>
      <w:r w:rsidR="0002262D">
        <w:rPr>
          <w:rFonts w:ascii="Times New Roman" w:hAnsi="Times New Roman" w:cs="Times New Roman"/>
          <w:sz w:val="24"/>
          <w:szCs w:val="24"/>
        </w:rPr>
        <w:t>k</w:t>
      </w:r>
      <w:r w:rsidR="0002262D" w:rsidRPr="0002262D">
        <w:rPr>
          <w:rFonts w:ascii="Times New Roman" w:hAnsi="Times New Roman" w:cs="Times New Roman"/>
          <w:sz w:val="24"/>
          <w:szCs w:val="24"/>
        </w:rPr>
        <w:t>tov</w:t>
      </w:r>
      <w:r w:rsidR="0002262D">
        <w:rPr>
          <w:rFonts w:ascii="Times New Roman" w:hAnsi="Times New Roman" w:cs="Times New Roman"/>
          <w:sz w:val="24"/>
          <w:szCs w:val="24"/>
        </w:rPr>
        <w:t>.</w:t>
      </w:r>
      <w:r w:rsidR="00C43656">
        <w:rPr>
          <w:rFonts w:ascii="Times New Roman" w:hAnsi="Times New Roman" w:cs="Times New Roman"/>
          <w:sz w:val="24"/>
          <w:szCs w:val="24"/>
        </w:rPr>
        <w:t xml:space="preserve"> Je dôležité pripomenúť, že strategické dokumenty obce sú povinné zo zákona, ale i pri predkladaní projektov, je to jedna z podmienok úspešnosti projektov.</w:t>
      </w:r>
    </w:p>
    <w:p w:rsidR="0002262D" w:rsidRDefault="00C43656" w:rsidP="00C131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656">
        <w:rPr>
          <w:rFonts w:ascii="Times New Roman" w:hAnsi="Times New Roman" w:cs="Times New Roman"/>
          <w:b/>
          <w:sz w:val="24"/>
          <w:szCs w:val="24"/>
        </w:rPr>
        <w:t>Verejné osvetlenie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2262D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ver</w:t>
      </w:r>
      <w:r w:rsidR="0002262D">
        <w:rPr>
          <w:rFonts w:ascii="Times New Roman" w:hAnsi="Times New Roman" w:cs="Times New Roman"/>
          <w:sz w:val="24"/>
          <w:szCs w:val="24"/>
        </w:rPr>
        <w:t xml:space="preserve">ejného osvetlenia </w:t>
      </w:r>
      <w:r>
        <w:rPr>
          <w:rFonts w:ascii="Times New Roman" w:hAnsi="Times New Roman" w:cs="Times New Roman"/>
          <w:sz w:val="24"/>
          <w:szCs w:val="24"/>
        </w:rPr>
        <w:t xml:space="preserve">v časti Vlčie Doly </w:t>
      </w:r>
      <w:r w:rsidR="0002262D">
        <w:rPr>
          <w:rFonts w:ascii="Times New Roman" w:hAnsi="Times New Roman" w:cs="Times New Roman"/>
          <w:sz w:val="24"/>
          <w:szCs w:val="24"/>
        </w:rPr>
        <w:t xml:space="preserve">sa ani po </w:t>
      </w:r>
      <w:r>
        <w:rPr>
          <w:rFonts w:ascii="Times New Roman" w:hAnsi="Times New Roman" w:cs="Times New Roman"/>
          <w:sz w:val="24"/>
          <w:szCs w:val="24"/>
        </w:rPr>
        <w:t>dlhej dobe neuskutočnila, z neznámych dôvodov.</w:t>
      </w:r>
    </w:p>
    <w:p w:rsidR="00C43656" w:rsidRPr="00C43656" w:rsidRDefault="00C43656" w:rsidP="00C13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56">
        <w:rPr>
          <w:rFonts w:ascii="Times New Roman" w:hAnsi="Times New Roman" w:cs="Times New Roman"/>
          <w:b/>
          <w:sz w:val="24"/>
          <w:szCs w:val="24"/>
        </w:rPr>
        <w:t>Pripojenie na cyklotrasu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365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43656">
        <w:rPr>
          <w:rFonts w:ascii="Times New Roman" w:hAnsi="Times New Roman" w:cs="Times New Roman"/>
          <w:sz w:val="24"/>
          <w:szCs w:val="24"/>
        </w:rPr>
        <w:t>Jakubiková</w:t>
      </w:r>
      <w:proofErr w:type="spellEnd"/>
      <w:r w:rsidRPr="00C43656">
        <w:rPr>
          <w:rFonts w:ascii="Times New Roman" w:hAnsi="Times New Roman" w:cs="Times New Roman"/>
          <w:sz w:val="24"/>
          <w:szCs w:val="24"/>
        </w:rPr>
        <w:t xml:space="preserve"> pracovala na príprave zmluvy s urbariátom niekoľko mesiacov systematicky. Predložila podpísanú zmluvu, na základe ktorej môže obec v súčasnosti pripravovať projektovú dokumentáciu pre výstavbu pripojenia na cyklotrasu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582" w:rsidRPr="00733007" w:rsidRDefault="00AD1582" w:rsidP="00480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3" w:rsidRDefault="00CD2FDE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FE1125">
        <w:rPr>
          <w:rFonts w:ascii="Times New Roman" w:hAnsi="Times New Roman" w:cs="Times New Roman"/>
          <w:b/>
          <w:sz w:val="24"/>
          <w:szCs w:val="24"/>
        </w:rPr>
        <w:t>2</w:t>
      </w:r>
      <w:r w:rsidRPr="00733007">
        <w:rPr>
          <w:rFonts w:ascii="Times New Roman" w:hAnsi="Times New Roman" w:cs="Times New Roman"/>
          <w:b/>
          <w:sz w:val="24"/>
          <w:szCs w:val="24"/>
        </w:rPr>
        <w:t>.</w:t>
      </w:r>
      <w:r w:rsidR="00594F73" w:rsidRPr="00733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D53">
        <w:rPr>
          <w:rFonts w:ascii="Times New Roman" w:hAnsi="Times New Roman" w:cs="Times New Roman"/>
          <w:b/>
          <w:sz w:val="24"/>
          <w:szCs w:val="24"/>
        </w:rPr>
        <w:t>Návrhy na riešenia</w:t>
      </w:r>
    </w:p>
    <w:p w:rsidR="004310C8" w:rsidRDefault="004310C8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C8" w:rsidRDefault="004310C8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 –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310C8">
        <w:rPr>
          <w:rFonts w:ascii="Times New Roman" w:hAnsi="Times New Roman" w:cs="Times New Roman"/>
          <w:sz w:val="24"/>
          <w:szCs w:val="24"/>
        </w:rPr>
        <w:t xml:space="preserve">zhľadom na to, že strecha materskej školy v obci Dulova Ves je v nevyhovujúcom stave a zdroje pre jej rekonštrukciu sú plánované z finančných prostriedkov eurofondov prostredníctvom výzvy od miestnej akčnej skupiny p. </w:t>
      </w:r>
      <w:proofErr w:type="spellStart"/>
      <w:r w:rsidRPr="004310C8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Pr="004310C8">
        <w:rPr>
          <w:rFonts w:ascii="Times New Roman" w:hAnsi="Times New Roman" w:cs="Times New Roman"/>
          <w:sz w:val="24"/>
          <w:szCs w:val="24"/>
        </w:rPr>
        <w:t xml:space="preserve"> prejavila snahu o komunikáciu s firmou, ktorá zabezpečuje uvedenú projektovú dokumentáciu. Komunikácia prebehla neštandardne, p. </w:t>
      </w:r>
      <w:proofErr w:type="spellStart"/>
      <w:r w:rsidRPr="004310C8">
        <w:rPr>
          <w:rFonts w:ascii="Times New Roman" w:hAnsi="Times New Roman" w:cs="Times New Roman"/>
          <w:sz w:val="24"/>
          <w:szCs w:val="24"/>
        </w:rPr>
        <w:t>Mularčíková</w:t>
      </w:r>
      <w:proofErr w:type="spellEnd"/>
      <w:r w:rsidRPr="004310C8">
        <w:rPr>
          <w:rFonts w:ascii="Times New Roman" w:hAnsi="Times New Roman" w:cs="Times New Roman"/>
          <w:sz w:val="24"/>
          <w:szCs w:val="24"/>
        </w:rPr>
        <w:t xml:space="preserve">, osoba zodpovedná za MAS neodpovedala na termín ani potenciálnu úspešnosť projektov. Nakoľko vedenie obce neposkytlo žiadne stanovisko k danej situácii p. </w:t>
      </w:r>
      <w:proofErr w:type="spellStart"/>
      <w:r w:rsidRPr="004310C8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Pr="004310C8">
        <w:rPr>
          <w:rFonts w:ascii="Times New Roman" w:hAnsi="Times New Roman" w:cs="Times New Roman"/>
          <w:sz w:val="24"/>
          <w:szCs w:val="24"/>
        </w:rPr>
        <w:t xml:space="preserve"> a p. Leško navrhujú prehodnotenie alternatívnej možnosti z iných zdrojov, teda </w:t>
      </w:r>
      <w:proofErr w:type="spellStart"/>
      <w:r w:rsidRPr="004310C8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4310C8">
        <w:rPr>
          <w:rFonts w:ascii="Times New Roman" w:hAnsi="Times New Roman" w:cs="Times New Roman"/>
          <w:sz w:val="24"/>
          <w:szCs w:val="24"/>
        </w:rPr>
        <w:t xml:space="preserve"> je vhodné na najbližšom zastupiteľstve.</w:t>
      </w:r>
    </w:p>
    <w:p w:rsidR="004310C8" w:rsidRDefault="004310C8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C8" w:rsidRDefault="004310C8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C8">
        <w:rPr>
          <w:rFonts w:ascii="Times New Roman" w:hAnsi="Times New Roman" w:cs="Times New Roman"/>
          <w:b/>
          <w:sz w:val="24"/>
          <w:szCs w:val="24"/>
        </w:rPr>
        <w:t>Obnovená infraštruktúra</w:t>
      </w:r>
      <w:r>
        <w:rPr>
          <w:rFonts w:ascii="Times New Roman" w:hAnsi="Times New Roman" w:cs="Times New Roman"/>
          <w:sz w:val="24"/>
          <w:szCs w:val="24"/>
        </w:rPr>
        <w:t xml:space="preserve">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poukázala na neúplné dokončenie diela /cesty a parkoviská, kde v predchádzajúcom období obec z jej rozpočtu investovala nemalé finančné prostriedky. Navrhuje, aby značenie a značky boli doplnené v rámci už preinvestovaných zdrojov, nie následne z obecného rozpočtu. Za prijatie diela je zodpovedné vedenie obce, vyjadrenie o termíne dokončenia diela očakávame na najbližšom zastupiteľstve.</w:t>
      </w:r>
    </w:p>
    <w:p w:rsidR="004310C8" w:rsidRDefault="004310C8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53" w:rsidRDefault="004310C8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Cyklotrasa – </w:t>
      </w:r>
      <w:r w:rsidR="00F82964" w:rsidRPr="00F8296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F82964" w:rsidRPr="00F82964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="009A306E">
        <w:rPr>
          <w:rFonts w:ascii="Times New Roman" w:hAnsi="Times New Roman" w:cs="Times New Roman"/>
          <w:sz w:val="24"/>
          <w:szCs w:val="24"/>
        </w:rPr>
        <w:t xml:space="preserve"> </w:t>
      </w:r>
      <w:r w:rsidR="00F82964" w:rsidRPr="00F82964">
        <w:rPr>
          <w:rFonts w:ascii="Times New Roman" w:hAnsi="Times New Roman" w:cs="Times New Roman"/>
          <w:sz w:val="24"/>
          <w:szCs w:val="24"/>
        </w:rPr>
        <w:t xml:space="preserve"> na podnet p. Spišáka zabezpečil</w:t>
      </w:r>
      <w:r w:rsidR="003F7817">
        <w:rPr>
          <w:rFonts w:ascii="Times New Roman" w:hAnsi="Times New Roman" w:cs="Times New Roman"/>
          <w:sz w:val="24"/>
          <w:szCs w:val="24"/>
        </w:rPr>
        <w:t>a</w:t>
      </w:r>
      <w:r w:rsidR="00F82964" w:rsidRPr="00F82964">
        <w:rPr>
          <w:rFonts w:ascii="Times New Roman" w:hAnsi="Times New Roman" w:cs="Times New Roman"/>
          <w:sz w:val="24"/>
          <w:szCs w:val="24"/>
        </w:rPr>
        <w:t xml:space="preserve"> prípravu podkladov a v spolupráci s</w:t>
      </w:r>
      <w:r w:rsidR="003F781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F7817">
        <w:rPr>
          <w:rFonts w:ascii="Times New Roman" w:hAnsi="Times New Roman" w:cs="Times New Roman"/>
          <w:sz w:val="24"/>
          <w:szCs w:val="24"/>
        </w:rPr>
        <w:t>p.</w:t>
      </w:r>
      <w:r w:rsidR="00F82964" w:rsidRPr="00F82964">
        <w:rPr>
          <w:rFonts w:ascii="Times New Roman" w:hAnsi="Times New Roman" w:cs="Times New Roman"/>
          <w:sz w:val="24"/>
          <w:szCs w:val="24"/>
        </w:rPr>
        <w:t>starostkou</w:t>
      </w:r>
      <w:proofErr w:type="spellEnd"/>
      <w:r w:rsidR="00F82964" w:rsidRPr="00F82964">
        <w:rPr>
          <w:rFonts w:ascii="Times New Roman" w:hAnsi="Times New Roman" w:cs="Times New Roman"/>
          <w:sz w:val="24"/>
          <w:szCs w:val="24"/>
        </w:rPr>
        <w:t xml:space="preserve"> aj podanie projektu pre získanie finančných zdrojov z EÚ na merače rýchlosti v časti kde začína cyklotrasa a taktiež v pôvodnej časti obce.</w:t>
      </w:r>
      <w:r w:rsidR="00273B6E">
        <w:rPr>
          <w:rFonts w:ascii="Times New Roman" w:hAnsi="Times New Roman" w:cs="Times New Roman"/>
          <w:sz w:val="24"/>
          <w:szCs w:val="24"/>
        </w:rPr>
        <w:t xml:space="preserve"> V spolupráci s p. </w:t>
      </w:r>
      <w:proofErr w:type="spellStart"/>
      <w:r w:rsidR="00273B6E">
        <w:rPr>
          <w:rFonts w:ascii="Times New Roman" w:hAnsi="Times New Roman" w:cs="Times New Roman"/>
          <w:sz w:val="24"/>
          <w:szCs w:val="24"/>
        </w:rPr>
        <w:t>Onofrejom</w:t>
      </w:r>
      <w:proofErr w:type="spellEnd"/>
      <w:r w:rsidR="00273B6E">
        <w:rPr>
          <w:rFonts w:ascii="Times New Roman" w:hAnsi="Times New Roman" w:cs="Times New Roman"/>
          <w:sz w:val="24"/>
          <w:szCs w:val="24"/>
        </w:rPr>
        <w:t xml:space="preserve"> zabezpečil</w:t>
      </w:r>
      <w:r w:rsidR="003F7817">
        <w:rPr>
          <w:rFonts w:ascii="Times New Roman" w:hAnsi="Times New Roman" w:cs="Times New Roman"/>
          <w:sz w:val="24"/>
          <w:szCs w:val="24"/>
        </w:rPr>
        <w:t>i</w:t>
      </w:r>
      <w:r w:rsidR="00273B6E">
        <w:rPr>
          <w:rFonts w:ascii="Times New Roman" w:hAnsi="Times New Roman" w:cs="Times New Roman"/>
          <w:sz w:val="24"/>
          <w:szCs w:val="24"/>
        </w:rPr>
        <w:t xml:space="preserve"> taktiež cenové ponuky potrebné k predloženiu projektu.</w:t>
      </w:r>
    </w:p>
    <w:p w:rsidR="00273B6E" w:rsidRDefault="009A306E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6E">
        <w:rPr>
          <w:rFonts w:ascii="Times New Roman" w:hAnsi="Times New Roman" w:cs="Times New Roman"/>
          <w:b/>
          <w:sz w:val="24"/>
          <w:szCs w:val="24"/>
        </w:rPr>
        <w:lastRenderedPageBreak/>
        <w:t>Chodník pre peších na Solivar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82964" w:rsidRPr="00F82964">
        <w:rPr>
          <w:rFonts w:ascii="Times New Roman" w:hAnsi="Times New Roman" w:cs="Times New Roman"/>
          <w:sz w:val="24"/>
          <w:szCs w:val="24"/>
        </w:rPr>
        <w:t>Na</w:t>
      </w:r>
      <w:r w:rsidR="00273B6E">
        <w:rPr>
          <w:rFonts w:ascii="Times New Roman" w:hAnsi="Times New Roman" w:cs="Times New Roman"/>
          <w:sz w:val="24"/>
          <w:szCs w:val="24"/>
        </w:rPr>
        <w:t xml:space="preserve"> nebezpečnú dopravnú situáciu </w:t>
      </w:r>
      <w:r w:rsidR="00F82964" w:rsidRPr="00F8296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F82964" w:rsidRPr="00F82964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="00F82964" w:rsidRPr="00F82964">
        <w:rPr>
          <w:rFonts w:ascii="Times New Roman" w:hAnsi="Times New Roman" w:cs="Times New Roman"/>
          <w:sz w:val="24"/>
          <w:szCs w:val="24"/>
        </w:rPr>
        <w:t xml:space="preserve"> upozornil</w:t>
      </w:r>
      <w:r w:rsidR="00273B6E">
        <w:rPr>
          <w:rFonts w:ascii="Times New Roman" w:hAnsi="Times New Roman" w:cs="Times New Roman"/>
          <w:sz w:val="24"/>
          <w:szCs w:val="24"/>
        </w:rPr>
        <w:t>a</w:t>
      </w:r>
      <w:r w:rsidR="00F82964" w:rsidRPr="00F82964">
        <w:rPr>
          <w:rFonts w:ascii="Times New Roman" w:hAnsi="Times New Roman" w:cs="Times New Roman"/>
          <w:sz w:val="24"/>
          <w:szCs w:val="24"/>
        </w:rPr>
        <w:t xml:space="preserve"> aj MsÚ Prešov, realizátora stavby. Okrem iného na príslušnom investičnom oddelení rozdiskutovala tému pripojenia sa na pe</w:t>
      </w:r>
      <w:r w:rsidR="00D12B98">
        <w:rPr>
          <w:rFonts w:ascii="Times New Roman" w:hAnsi="Times New Roman" w:cs="Times New Roman"/>
          <w:sz w:val="24"/>
          <w:szCs w:val="24"/>
        </w:rPr>
        <w:t>š</w:t>
      </w:r>
      <w:r w:rsidR="00F82964" w:rsidRPr="00F82964">
        <w:rPr>
          <w:rFonts w:ascii="Times New Roman" w:hAnsi="Times New Roman" w:cs="Times New Roman"/>
          <w:sz w:val="24"/>
          <w:szCs w:val="24"/>
        </w:rPr>
        <w:t>í chodník od časti Vlčie Doly smerom na So</w:t>
      </w:r>
      <w:r w:rsidR="00D12B98">
        <w:rPr>
          <w:rFonts w:ascii="Times New Roman" w:hAnsi="Times New Roman" w:cs="Times New Roman"/>
          <w:sz w:val="24"/>
          <w:szCs w:val="24"/>
        </w:rPr>
        <w:t>l</w:t>
      </w:r>
      <w:r w:rsidR="00F82964" w:rsidRPr="00F82964">
        <w:rPr>
          <w:rFonts w:ascii="Times New Roman" w:hAnsi="Times New Roman" w:cs="Times New Roman"/>
          <w:sz w:val="24"/>
          <w:szCs w:val="24"/>
        </w:rPr>
        <w:t xml:space="preserve">ivar, kde mesto v súčasnosti už má vypracovanú projektovú dokumentáciu, schválené financie a čaká len na vyjadrenie príslušných úradov. </w:t>
      </w:r>
    </w:p>
    <w:p w:rsidR="00F82964" w:rsidRDefault="00F82964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F82964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Pr="00F82964">
        <w:rPr>
          <w:rFonts w:ascii="Times New Roman" w:hAnsi="Times New Roman" w:cs="Times New Roman"/>
          <w:sz w:val="24"/>
          <w:szCs w:val="24"/>
        </w:rPr>
        <w:t xml:space="preserve"> navrhuje prípravu projekt</w:t>
      </w:r>
      <w:r w:rsidR="00D12B98">
        <w:rPr>
          <w:rFonts w:ascii="Times New Roman" w:hAnsi="Times New Roman" w:cs="Times New Roman"/>
          <w:sz w:val="24"/>
          <w:szCs w:val="24"/>
        </w:rPr>
        <w:t>o</w:t>
      </w:r>
      <w:r w:rsidRPr="00F82964">
        <w:rPr>
          <w:rFonts w:ascii="Times New Roman" w:hAnsi="Times New Roman" w:cs="Times New Roman"/>
          <w:sz w:val="24"/>
          <w:szCs w:val="24"/>
        </w:rPr>
        <w:t>ve</w:t>
      </w:r>
      <w:r w:rsidR="00D12B98">
        <w:rPr>
          <w:rFonts w:ascii="Times New Roman" w:hAnsi="Times New Roman" w:cs="Times New Roman"/>
          <w:sz w:val="24"/>
          <w:szCs w:val="24"/>
        </w:rPr>
        <w:t>j</w:t>
      </w:r>
      <w:r w:rsidRPr="00F82964">
        <w:rPr>
          <w:rFonts w:ascii="Times New Roman" w:hAnsi="Times New Roman" w:cs="Times New Roman"/>
          <w:sz w:val="24"/>
          <w:szCs w:val="24"/>
        </w:rPr>
        <w:t xml:space="preserve"> dokumentácie vrátanie dohody s majite</w:t>
      </w:r>
      <w:r w:rsidR="00D12B98">
        <w:rPr>
          <w:rFonts w:ascii="Times New Roman" w:hAnsi="Times New Roman" w:cs="Times New Roman"/>
          <w:sz w:val="24"/>
          <w:szCs w:val="24"/>
        </w:rPr>
        <w:t>ľ</w:t>
      </w:r>
      <w:r w:rsidRPr="00F82964">
        <w:rPr>
          <w:rFonts w:ascii="Times New Roman" w:hAnsi="Times New Roman" w:cs="Times New Roman"/>
          <w:sz w:val="24"/>
          <w:szCs w:val="24"/>
        </w:rPr>
        <w:t>mi pozemkov a následné vyčlenenie finančných prostriedkov na výstavbu krátkeho úseku chodníka v nadväznosti na chodník mesta Prešov.</w:t>
      </w:r>
      <w:r w:rsidR="0027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F4" w:rsidRDefault="00D316F4" w:rsidP="00C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22" w:rsidRDefault="001A5F0F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Pracovné zmluvy </w:t>
      </w:r>
      <w:r w:rsidR="0020467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8" w:rsidRPr="0020467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204678" w:rsidRPr="00204678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="00204678" w:rsidRPr="00204678">
        <w:rPr>
          <w:rFonts w:ascii="Times New Roman" w:hAnsi="Times New Roman" w:cs="Times New Roman"/>
          <w:sz w:val="24"/>
          <w:szCs w:val="24"/>
        </w:rPr>
        <w:t xml:space="preserve"> vyjadrila potrebu prehodnotenie a správneho rozčlenenia pracovných úloh vzhľadom na ich pribúdajúci rozsah. Ak sa chceme dopracovať k reálnemu plneniu vytýčených cieľov, je potrebné správne </w:t>
      </w:r>
      <w:proofErr w:type="spellStart"/>
      <w:r w:rsidR="00204678" w:rsidRPr="00204678">
        <w:rPr>
          <w:rFonts w:ascii="Times New Roman" w:hAnsi="Times New Roman" w:cs="Times New Roman"/>
          <w:sz w:val="24"/>
          <w:szCs w:val="24"/>
        </w:rPr>
        <w:t>diverzifikovať</w:t>
      </w:r>
      <w:proofErr w:type="spellEnd"/>
      <w:r w:rsidR="00204678" w:rsidRPr="00204678">
        <w:rPr>
          <w:rFonts w:ascii="Times New Roman" w:hAnsi="Times New Roman" w:cs="Times New Roman"/>
          <w:sz w:val="24"/>
          <w:szCs w:val="24"/>
        </w:rPr>
        <w:t xml:space="preserve"> obsahovo a rozsahom úlohy jednotlivých pracovníkov </w:t>
      </w:r>
      <w:proofErr w:type="spellStart"/>
      <w:r w:rsidR="00204678" w:rsidRPr="00204678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204678" w:rsidRPr="00204678">
        <w:rPr>
          <w:rFonts w:ascii="Times New Roman" w:hAnsi="Times New Roman" w:cs="Times New Roman"/>
          <w:sz w:val="24"/>
          <w:szCs w:val="24"/>
        </w:rPr>
        <w:t>. Taktiež je potrebné správne delegovať prácu a určiť kompetencie.</w:t>
      </w:r>
      <w:r w:rsidR="00204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8" w:rsidRPr="00204678">
        <w:rPr>
          <w:rFonts w:ascii="Times New Roman" w:hAnsi="Times New Roman" w:cs="Times New Roman"/>
          <w:sz w:val="24"/>
          <w:szCs w:val="24"/>
        </w:rPr>
        <w:t>K tomuto záveru došla z dôvodu neplnenia stanovených termínov pre jednotlivé úlohy.</w:t>
      </w:r>
      <w:r w:rsidR="00204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678" w:rsidRDefault="00204678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20" w:rsidRPr="003A6F20" w:rsidRDefault="003A6F20" w:rsidP="00CD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284" w:rsidRDefault="008A0488" w:rsidP="00204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20">
        <w:rPr>
          <w:rFonts w:ascii="Times New Roman" w:hAnsi="Times New Roman" w:cs="Times New Roman"/>
          <w:b/>
          <w:sz w:val="24"/>
          <w:szCs w:val="24"/>
        </w:rPr>
        <w:t>Záverečné stanovisk</w:t>
      </w:r>
      <w:r w:rsidR="00C00740" w:rsidRPr="003A6F20">
        <w:rPr>
          <w:rFonts w:ascii="Times New Roman" w:hAnsi="Times New Roman" w:cs="Times New Roman"/>
          <w:b/>
          <w:sz w:val="24"/>
          <w:szCs w:val="24"/>
        </w:rPr>
        <w:t>á</w:t>
      </w:r>
      <w:r w:rsidRPr="003A6F20">
        <w:rPr>
          <w:rFonts w:ascii="Times New Roman" w:hAnsi="Times New Roman" w:cs="Times New Roman"/>
          <w:b/>
          <w:sz w:val="24"/>
          <w:szCs w:val="24"/>
        </w:rPr>
        <w:t xml:space="preserve"> komisie:</w:t>
      </w:r>
    </w:p>
    <w:p w:rsidR="009455D9" w:rsidRDefault="00466284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13132" w:rsidRPr="00C13132">
        <w:rPr>
          <w:rFonts w:ascii="Times New Roman" w:hAnsi="Times New Roman" w:cs="Times New Roman"/>
          <w:sz w:val="24"/>
          <w:szCs w:val="24"/>
        </w:rPr>
        <w:t xml:space="preserve">kcia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13132" w:rsidRPr="00C13132">
        <w:rPr>
          <w:rFonts w:ascii="Times New Roman" w:hAnsi="Times New Roman" w:cs="Times New Roman"/>
          <w:sz w:val="24"/>
          <w:szCs w:val="24"/>
        </w:rPr>
        <w:t>utbal</w:t>
      </w:r>
      <w:r w:rsidR="009455D9" w:rsidRPr="00733007">
        <w:rPr>
          <w:rFonts w:ascii="Times New Roman" w:hAnsi="Times New Roman" w:cs="Times New Roman"/>
          <w:sz w:val="24"/>
          <w:szCs w:val="24"/>
        </w:rPr>
        <w:t xml:space="preserve"> Dulova Ves</w:t>
      </w:r>
      <w:r w:rsidR="00C13132">
        <w:rPr>
          <w:rFonts w:ascii="Times New Roman" w:hAnsi="Times New Roman" w:cs="Times New Roman"/>
          <w:sz w:val="24"/>
          <w:szCs w:val="24"/>
        </w:rPr>
        <w:t xml:space="preserve"> – inštalácia elektro prípojky, návrh na obnovu strechy je v štádiu jednania</w:t>
      </w:r>
    </w:p>
    <w:p w:rsidR="00466284" w:rsidRDefault="00466284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Onofrej sa ospravedlnil, že pre časovú tieseň nezabezpečil doposiaľ osobu odborne spôsobilú na posúdenie stavu obecných budov, je potrebné to zabezpečiť v čo najkratšom čase z dôvodu plánovan</w:t>
      </w:r>
      <w:r w:rsidR="00124534">
        <w:rPr>
          <w:rFonts w:ascii="Times New Roman" w:hAnsi="Times New Roman" w:cs="Times New Roman"/>
          <w:sz w:val="24"/>
          <w:szCs w:val="24"/>
        </w:rPr>
        <w:t>ých investícií.</w:t>
      </w:r>
    </w:p>
    <w:p w:rsidR="00124534" w:rsidRDefault="00124534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je potrebné prehodnotiť a</w:t>
      </w:r>
      <w:r w:rsidR="00146F82">
        <w:rPr>
          <w:rFonts w:ascii="Times New Roman" w:hAnsi="Times New Roman" w:cs="Times New Roman"/>
          <w:sz w:val="24"/>
          <w:szCs w:val="24"/>
        </w:rPr>
        <w:t> osobitne sledovať príjmy a výdavky za starú a novú časť obce</w:t>
      </w:r>
      <w:r>
        <w:rPr>
          <w:rFonts w:ascii="Times New Roman" w:hAnsi="Times New Roman" w:cs="Times New Roman"/>
          <w:sz w:val="24"/>
          <w:szCs w:val="24"/>
        </w:rPr>
        <w:t>, návrh bude predložený na najbližšom zastupiteľstve.</w:t>
      </w:r>
    </w:p>
    <w:p w:rsidR="007D61E2" w:rsidRDefault="007D61E2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Potrebná komunikácia s developermi ohľadne zabezpečenia priestoru pre zelený odpad a bioodpad</w:t>
      </w:r>
    </w:p>
    <w:p w:rsidR="00124534" w:rsidRDefault="00396281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Technicky zdatný pracovník (koordinátor) – do najbližšieho zastupiteľstva je potrebné predložiť podklady na výberové konanie a schválenie poslancami.</w:t>
      </w:r>
    </w:p>
    <w:p w:rsidR="00C13132" w:rsidRDefault="00C13132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132">
        <w:rPr>
          <w:rFonts w:ascii="Times New Roman" w:hAnsi="Times New Roman" w:cs="Times New Roman"/>
          <w:sz w:val="24"/>
          <w:szCs w:val="24"/>
        </w:rPr>
        <w:t xml:space="preserve">Web – tému web je potrebné uzavrieť a 2 pracovníčky </w:t>
      </w:r>
      <w:proofErr w:type="spellStart"/>
      <w:r w:rsidRPr="00C13132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C13132">
        <w:rPr>
          <w:rFonts w:ascii="Times New Roman" w:hAnsi="Times New Roman" w:cs="Times New Roman"/>
          <w:sz w:val="24"/>
          <w:szCs w:val="24"/>
        </w:rPr>
        <w:t xml:space="preserve"> poslať na školenie</w:t>
      </w:r>
    </w:p>
    <w:p w:rsidR="00DE7BBF" w:rsidRDefault="00DE7BBF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MHD – je nevyhnutné uzatvoriť návrhy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dopravy, obyvatelia prejavili eminentný záujem o MHD, preto je potrebné tému uzavrieť do najbližšieho zastupiteľstva</w:t>
      </w:r>
    </w:p>
    <w:p w:rsidR="007150CA" w:rsidRDefault="007150CA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Developeri – 12.4. 2019 je navrhované stretnutie s developermi, výsledok bude úmerný vyjednávacím a koncepčným schopnostiam hlavého manažéra, aký výsledok dosiahne, taký bude pre obec prijateľný.</w:t>
      </w:r>
      <w:r w:rsidR="00C4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56" w:rsidRDefault="00C43656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Odpadové </w:t>
      </w:r>
      <w:r w:rsidR="00146F82">
        <w:rPr>
          <w:rFonts w:ascii="Times New Roman" w:hAnsi="Times New Roman" w:cs="Times New Roman"/>
          <w:sz w:val="24"/>
          <w:szCs w:val="24"/>
        </w:rPr>
        <w:t>hospodárstvo</w:t>
      </w:r>
      <w:r>
        <w:rPr>
          <w:rFonts w:ascii="Times New Roman" w:hAnsi="Times New Roman" w:cs="Times New Roman"/>
          <w:sz w:val="24"/>
          <w:szCs w:val="24"/>
        </w:rPr>
        <w:t xml:space="preserve"> – vyčlenenie pries</w:t>
      </w:r>
      <w:r w:rsidR="00277B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77B1B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v pre zelený odpad a bioodpad v nových častiach obce, ale i v pôvodnej časti obce, kde je plánované v rámci možností postaviť malú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62D" w:rsidRDefault="0002262D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PHSR </w:t>
      </w:r>
      <w:r w:rsidR="00C43656">
        <w:rPr>
          <w:rFonts w:ascii="Times New Roman" w:hAnsi="Times New Roman" w:cs="Times New Roman"/>
          <w:sz w:val="24"/>
          <w:szCs w:val="24"/>
        </w:rPr>
        <w:t xml:space="preserve">– p. </w:t>
      </w:r>
      <w:proofErr w:type="spellStart"/>
      <w:r w:rsidR="00C43656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="00C43656">
        <w:rPr>
          <w:rFonts w:ascii="Times New Roman" w:hAnsi="Times New Roman" w:cs="Times New Roman"/>
          <w:sz w:val="24"/>
          <w:szCs w:val="24"/>
        </w:rPr>
        <w:t xml:space="preserve"> apelovala na vedenie obce k uzatvoreniu dokumentu a jeho predloženiu na posúdenie do najbližšieho zastupiteľstva. </w:t>
      </w:r>
    </w:p>
    <w:p w:rsidR="00C43656" w:rsidRDefault="00DE7BBF" w:rsidP="00C13132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56">
        <w:rPr>
          <w:rFonts w:ascii="Times New Roman" w:hAnsi="Times New Roman" w:cs="Times New Roman"/>
          <w:sz w:val="24"/>
          <w:szCs w:val="24"/>
        </w:rPr>
        <w:t xml:space="preserve">rojektová dokumentácia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mesiaci apríl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naplánovala stretnutie s projektantom komunikácie, predmetom jedna</w:t>
      </w:r>
      <w:r w:rsidR="00B80E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 bude prístupová cesta k cyklotrase, komunikácie v časti Vlčie Doly a taktiež vytýčeni</w:t>
      </w:r>
      <w:r w:rsidR="00277B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trasy pre peší chodník smerom od časti Vlčie Doly na Solivar</w:t>
      </w:r>
    </w:p>
    <w:p w:rsidR="001A5F0F" w:rsidRDefault="00204678" w:rsidP="001A5F0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pracovné zmluvy zamestnancov </w:t>
      </w:r>
      <w:r w:rsidR="001A5F0F" w:rsidRPr="001A5F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prehodnotenie kompetencií a pracovnej náplne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>, začlenenie novej agendy do zmlúv vedením obce</w:t>
      </w:r>
    </w:p>
    <w:p w:rsidR="003F7817" w:rsidRPr="001A5F0F" w:rsidRDefault="003F7817" w:rsidP="003F781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AAB" w:rsidRPr="00733007" w:rsidRDefault="00FB3FD6" w:rsidP="00113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7">
        <w:rPr>
          <w:rFonts w:ascii="Times New Roman" w:hAnsi="Times New Roman" w:cs="Times New Roman"/>
          <w:b/>
          <w:sz w:val="24"/>
          <w:szCs w:val="24"/>
        </w:rPr>
        <w:t>Ú</w:t>
      </w:r>
      <w:r w:rsidR="00113AAB" w:rsidRPr="00733007">
        <w:rPr>
          <w:rFonts w:ascii="Times New Roman" w:hAnsi="Times New Roman" w:cs="Times New Roman"/>
          <w:b/>
          <w:sz w:val="24"/>
          <w:szCs w:val="24"/>
        </w:rPr>
        <w:t>LOHY:</w:t>
      </w:r>
    </w:p>
    <w:p w:rsidR="00BD7BCD" w:rsidRPr="00733007" w:rsidRDefault="00BD7BCD" w:rsidP="00BD7BCD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plynulej realizácie podujatia Výročie futbalu-priebežne.</w:t>
      </w:r>
    </w:p>
    <w:p w:rsidR="00BD7BCD" w:rsidRDefault="00BD7BCD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s developerom 12.4.2019</w:t>
      </w:r>
    </w:p>
    <w:p w:rsidR="00BD7BCD" w:rsidRDefault="00BD7BCD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 stavu obecnej budova na futbalovom ihrisku</w:t>
      </w:r>
      <w:r w:rsidR="00B80E3F">
        <w:rPr>
          <w:rFonts w:ascii="Times New Roman" w:hAnsi="Times New Roman" w:cs="Times New Roman"/>
          <w:sz w:val="24"/>
          <w:szCs w:val="24"/>
        </w:rPr>
        <w:t xml:space="preserve"> - zastupiteľstvo</w:t>
      </w:r>
    </w:p>
    <w:p w:rsidR="00BD7BCD" w:rsidRDefault="00BD7BCD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Začatie prevádzky MHD</w:t>
      </w:r>
      <w:r w:rsidR="00B80E3F">
        <w:rPr>
          <w:rFonts w:ascii="Times New Roman" w:hAnsi="Times New Roman" w:cs="Times New Roman"/>
          <w:sz w:val="24"/>
          <w:szCs w:val="24"/>
        </w:rPr>
        <w:t xml:space="preserve"> – máj</w:t>
      </w:r>
    </w:p>
    <w:p w:rsidR="00B80E3F" w:rsidRDefault="00B80E3F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Výberové konanie pre pozíciu pracovníka technicky zdatného – apríl.</w:t>
      </w:r>
    </w:p>
    <w:p w:rsidR="00BD7BCD" w:rsidRDefault="00BD7BCD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Pracovné stretnutie s projektantom </w:t>
      </w:r>
      <w:r w:rsidR="00B80E3F">
        <w:rPr>
          <w:rFonts w:ascii="Times New Roman" w:hAnsi="Times New Roman" w:cs="Times New Roman"/>
          <w:sz w:val="24"/>
          <w:szCs w:val="24"/>
        </w:rPr>
        <w:t>komunikácií v mesiaci apríl.</w:t>
      </w:r>
    </w:p>
    <w:p w:rsidR="00B80E3F" w:rsidRDefault="00B80E3F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Transformácia pracovných zmlúv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F20" w:rsidRDefault="003A6F20" w:rsidP="003A6F2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6F20" w:rsidRDefault="003A6F20" w:rsidP="003A6F2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6F20" w:rsidRDefault="003A6F20" w:rsidP="003A6F2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7817" w:rsidRDefault="003F7817" w:rsidP="003A6F2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7817" w:rsidRDefault="003F7817" w:rsidP="003A6F2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4BAB" w:rsidRDefault="00DA4BAB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D6" w:rsidRPr="00733007" w:rsidRDefault="00200E24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>V</w:t>
      </w:r>
      <w:r w:rsidR="003C6287" w:rsidRPr="00733007">
        <w:rPr>
          <w:rFonts w:ascii="Times New Roman" w:hAnsi="Times New Roman" w:cs="Times New Roman"/>
          <w:sz w:val="24"/>
          <w:szCs w:val="24"/>
        </w:rPr>
        <w:t> Dulovej Vsi</w:t>
      </w:r>
      <w:r w:rsidRPr="00733007">
        <w:rPr>
          <w:rFonts w:ascii="Times New Roman" w:hAnsi="Times New Roman" w:cs="Times New Roman"/>
          <w:sz w:val="24"/>
          <w:szCs w:val="24"/>
        </w:rPr>
        <w:t xml:space="preserve">, dňa </w:t>
      </w:r>
      <w:r w:rsidR="00DA4BAB">
        <w:rPr>
          <w:rFonts w:ascii="Times New Roman" w:hAnsi="Times New Roman" w:cs="Times New Roman"/>
          <w:sz w:val="24"/>
          <w:szCs w:val="24"/>
        </w:rPr>
        <w:t>0</w:t>
      </w:r>
      <w:r w:rsidR="00D316F4">
        <w:rPr>
          <w:rFonts w:ascii="Times New Roman" w:hAnsi="Times New Roman" w:cs="Times New Roman"/>
          <w:sz w:val="24"/>
          <w:szCs w:val="24"/>
        </w:rPr>
        <w:t>1</w:t>
      </w:r>
      <w:r w:rsidRPr="00733007">
        <w:rPr>
          <w:rFonts w:ascii="Times New Roman" w:hAnsi="Times New Roman" w:cs="Times New Roman"/>
          <w:sz w:val="24"/>
          <w:szCs w:val="24"/>
        </w:rPr>
        <w:t>.</w:t>
      </w:r>
      <w:r w:rsidR="00DA4BAB">
        <w:rPr>
          <w:rFonts w:ascii="Times New Roman" w:hAnsi="Times New Roman" w:cs="Times New Roman"/>
          <w:sz w:val="24"/>
          <w:szCs w:val="24"/>
        </w:rPr>
        <w:t>0</w:t>
      </w:r>
      <w:r w:rsidR="00D316F4">
        <w:rPr>
          <w:rFonts w:ascii="Times New Roman" w:hAnsi="Times New Roman" w:cs="Times New Roman"/>
          <w:sz w:val="24"/>
          <w:szCs w:val="24"/>
        </w:rPr>
        <w:t>4</w:t>
      </w:r>
      <w:r w:rsidRPr="00733007">
        <w:rPr>
          <w:rFonts w:ascii="Times New Roman" w:hAnsi="Times New Roman" w:cs="Times New Roman"/>
          <w:sz w:val="24"/>
          <w:szCs w:val="24"/>
        </w:rPr>
        <w:t>.201</w:t>
      </w:r>
      <w:r w:rsidR="00DA4BAB">
        <w:rPr>
          <w:rFonts w:ascii="Times New Roman" w:hAnsi="Times New Roman" w:cs="Times New Roman"/>
          <w:sz w:val="24"/>
          <w:szCs w:val="24"/>
        </w:rPr>
        <w:t>9</w:t>
      </w:r>
      <w:r w:rsidRPr="0073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FD" w:rsidRPr="00733007" w:rsidRDefault="00CE12FD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07">
        <w:rPr>
          <w:rFonts w:ascii="Times New Roman" w:hAnsi="Times New Roman" w:cs="Times New Roman"/>
          <w:sz w:val="24"/>
          <w:szCs w:val="24"/>
        </w:rPr>
        <w:t xml:space="preserve">Zapísal: Mgr. Lukáš Onofrej, zapisovateľ komisie </w:t>
      </w:r>
    </w:p>
    <w:p w:rsidR="00FB3FD6" w:rsidRPr="00733007" w:rsidRDefault="00FB3FD6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22" w:rsidRPr="00E2087E" w:rsidRDefault="00CE12FD" w:rsidP="00FB3FD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PaedDr. Alena </w:t>
      </w:r>
      <w:proofErr w:type="spellStart"/>
      <w:r w:rsidRPr="00E2087E">
        <w:rPr>
          <w:rFonts w:ascii="Times New Roman" w:hAnsi="Times New Roman" w:cs="Times New Roman"/>
          <w:sz w:val="24"/>
          <w:szCs w:val="24"/>
        </w:rPr>
        <w:t>Ňachajová</w:t>
      </w:r>
      <w:proofErr w:type="spellEnd"/>
      <w:r w:rsidRPr="00E2087E">
        <w:rPr>
          <w:rFonts w:ascii="Times New Roman" w:hAnsi="Times New Roman" w:cs="Times New Roman"/>
          <w:sz w:val="24"/>
          <w:szCs w:val="24"/>
        </w:rPr>
        <w:t>, PhD.</w:t>
      </w:r>
      <w:r w:rsidR="00200E24" w:rsidRPr="00E2087E">
        <w:rPr>
          <w:rFonts w:ascii="Times New Roman" w:hAnsi="Times New Roman" w:cs="Times New Roman"/>
          <w:sz w:val="24"/>
          <w:szCs w:val="24"/>
        </w:rPr>
        <w:t xml:space="preserve"> </w:t>
      </w:r>
      <w:r w:rsidRPr="00E2087E">
        <w:rPr>
          <w:rFonts w:ascii="Times New Roman" w:hAnsi="Times New Roman" w:cs="Times New Roman"/>
          <w:sz w:val="24"/>
          <w:szCs w:val="24"/>
        </w:rPr>
        <w:t xml:space="preserve">       </w:t>
      </w:r>
      <w:r w:rsidR="00225022" w:rsidRPr="00E208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E24" w:rsidRDefault="00225022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FB3FD6" w:rsidRPr="00E2087E">
        <w:rPr>
          <w:rFonts w:ascii="Times New Roman" w:hAnsi="Times New Roman" w:cs="Times New Roman"/>
          <w:sz w:val="24"/>
          <w:szCs w:val="24"/>
        </w:rPr>
        <w:tab/>
      </w:r>
      <w:r w:rsidR="00200E24" w:rsidRPr="00E2087E">
        <w:rPr>
          <w:rFonts w:ascii="Times New Roman" w:hAnsi="Times New Roman" w:cs="Times New Roman"/>
          <w:sz w:val="24"/>
          <w:szCs w:val="24"/>
        </w:rPr>
        <w:t>predsed</w:t>
      </w:r>
      <w:r w:rsidR="00CE12FD" w:rsidRPr="00E2087E">
        <w:rPr>
          <w:rFonts w:ascii="Times New Roman" w:hAnsi="Times New Roman" w:cs="Times New Roman"/>
          <w:sz w:val="24"/>
          <w:szCs w:val="24"/>
        </w:rPr>
        <w:t>a</w:t>
      </w:r>
      <w:r w:rsidR="00200E24" w:rsidRPr="00E2087E">
        <w:rPr>
          <w:rFonts w:ascii="Times New Roman" w:hAnsi="Times New Roman" w:cs="Times New Roman"/>
          <w:sz w:val="24"/>
          <w:szCs w:val="24"/>
        </w:rPr>
        <w:t xml:space="preserve"> komisie</w:t>
      </w:r>
    </w:p>
    <w:p w:rsidR="005243D8" w:rsidRDefault="005243D8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D8" w:rsidRDefault="005243D8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ADA">
        <w:rPr>
          <w:rFonts w:ascii="Calibri" w:hAnsi="Calibri"/>
          <w:noProof/>
          <w:lang w:eastAsia="sk-SK"/>
        </w:rPr>
        <w:drawing>
          <wp:inline distT="0" distB="0" distL="0" distR="0" wp14:anchorId="1CFFFE34" wp14:editId="23C7D574">
            <wp:extent cx="1590675" cy="571500"/>
            <wp:effectExtent l="0" t="0" r="0" b="0"/>
            <wp:docPr id="1" name="Obrázok 1" descr="podpi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dpis 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6C" w:rsidRDefault="00283D6C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6C" w:rsidRDefault="00283D6C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6C" w:rsidRDefault="00283D6C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6C" w:rsidRPr="00E2087E" w:rsidRDefault="00283D6C" w:rsidP="00FB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D6C" w:rsidRPr="00E208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13" w:rsidRDefault="00073413" w:rsidP="0011254E">
      <w:pPr>
        <w:spacing w:after="0" w:line="240" w:lineRule="auto"/>
      </w:pPr>
      <w:r>
        <w:separator/>
      </w:r>
    </w:p>
  </w:endnote>
  <w:endnote w:type="continuationSeparator" w:id="0">
    <w:p w:rsidR="00073413" w:rsidRDefault="00073413" w:rsidP="0011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541694"/>
      <w:docPartObj>
        <w:docPartGallery w:val="Page Numbers (Bottom of Page)"/>
        <w:docPartUnique/>
      </w:docPartObj>
    </w:sdtPr>
    <w:sdtEndPr/>
    <w:sdtContent>
      <w:p w:rsidR="00C43656" w:rsidRDefault="00C436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3656" w:rsidRDefault="00C436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13" w:rsidRDefault="00073413" w:rsidP="0011254E">
      <w:pPr>
        <w:spacing w:after="0" w:line="240" w:lineRule="auto"/>
      </w:pPr>
      <w:r>
        <w:separator/>
      </w:r>
    </w:p>
  </w:footnote>
  <w:footnote w:type="continuationSeparator" w:id="0">
    <w:p w:rsidR="00073413" w:rsidRDefault="00073413" w:rsidP="0011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CB3"/>
    <w:multiLevelType w:val="hybridMultilevel"/>
    <w:tmpl w:val="FC1C5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5250"/>
    <w:multiLevelType w:val="hybridMultilevel"/>
    <w:tmpl w:val="2640E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EE4"/>
    <w:multiLevelType w:val="hybridMultilevel"/>
    <w:tmpl w:val="8062A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50D"/>
    <w:multiLevelType w:val="hybridMultilevel"/>
    <w:tmpl w:val="7C18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0E38"/>
    <w:multiLevelType w:val="hybridMultilevel"/>
    <w:tmpl w:val="509261FA"/>
    <w:lvl w:ilvl="0" w:tplc="E7AAEEA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61890A62"/>
    <w:multiLevelType w:val="hybridMultilevel"/>
    <w:tmpl w:val="5CF0EF50"/>
    <w:lvl w:ilvl="0" w:tplc="B40A97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F1D15"/>
    <w:multiLevelType w:val="hybridMultilevel"/>
    <w:tmpl w:val="95C09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179F"/>
    <w:multiLevelType w:val="hybridMultilevel"/>
    <w:tmpl w:val="89F64B00"/>
    <w:lvl w:ilvl="0" w:tplc="BE0C559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386E"/>
    <w:multiLevelType w:val="hybridMultilevel"/>
    <w:tmpl w:val="AA24D556"/>
    <w:lvl w:ilvl="0" w:tplc="DA3CB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34235"/>
    <w:multiLevelType w:val="hybridMultilevel"/>
    <w:tmpl w:val="7BB40EF6"/>
    <w:lvl w:ilvl="0" w:tplc="FB56CE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E4"/>
    <w:rsid w:val="000013F0"/>
    <w:rsid w:val="00002B16"/>
    <w:rsid w:val="00017146"/>
    <w:rsid w:val="000208C9"/>
    <w:rsid w:val="00021CB0"/>
    <w:rsid w:val="0002262D"/>
    <w:rsid w:val="00037F80"/>
    <w:rsid w:val="0004632A"/>
    <w:rsid w:val="0006756F"/>
    <w:rsid w:val="00073413"/>
    <w:rsid w:val="00074C7D"/>
    <w:rsid w:val="00094C46"/>
    <w:rsid w:val="000B12B8"/>
    <w:rsid w:val="000F642F"/>
    <w:rsid w:val="0011254E"/>
    <w:rsid w:val="00113AAB"/>
    <w:rsid w:val="00124534"/>
    <w:rsid w:val="00132AFD"/>
    <w:rsid w:val="0013475E"/>
    <w:rsid w:val="001444C6"/>
    <w:rsid w:val="00144FE4"/>
    <w:rsid w:val="00146F82"/>
    <w:rsid w:val="0015538F"/>
    <w:rsid w:val="0017663C"/>
    <w:rsid w:val="00176A04"/>
    <w:rsid w:val="00186EC8"/>
    <w:rsid w:val="00192622"/>
    <w:rsid w:val="001A02D4"/>
    <w:rsid w:val="001A5F0F"/>
    <w:rsid w:val="001B014D"/>
    <w:rsid w:val="001B4859"/>
    <w:rsid w:val="001B5419"/>
    <w:rsid w:val="001D1A7E"/>
    <w:rsid w:val="00200E24"/>
    <w:rsid w:val="00204678"/>
    <w:rsid w:val="0021137F"/>
    <w:rsid w:val="00225022"/>
    <w:rsid w:val="00236798"/>
    <w:rsid w:val="00247EA1"/>
    <w:rsid w:val="002505A3"/>
    <w:rsid w:val="0025112D"/>
    <w:rsid w:val="002620E1"/>
    <w:rsid w:val="0026520E"/>
    <w:rsid w:val="00273B6E"/>
    <w:rsid w:val="00277B1B"/>
    <w:rsid w:val="00283D6C"/>
    <w:rsid w:val="00291C92"/>
    <w:rsid w:val="002C40CC"/>
    <w:rsid w:val="002F5CC6"/>
    <w:rsid w:val="0032145C"/>
    <w:rsid w:val="00326E3C"/>
    <w:rsid w:val="00337BD4"/>
    <w:rsid w:val="00351EBF"/>
    <w:rsid w:val="00367475"/>
    <w:rsid w:val="003731B6"/>
    <w:rsid w:val="003834DB"/>
    <w:rsid w:val="0038649B"/>
    <w:rsid w:val="00387BE5"/>
    <w:rsid w:val="00396281"/>
    <w:rsid w:val="00397AD2"/>
    <w:rsid w:val="003A15FC"/>
    <w:rsid w:val="003A6F20"/>
    <w:rsid w:val="003B052E"/>
    <w:rsid w:val="003B5159"/>
    <w:rsid w:val="003C6287"/>
    <w:rsid w:val="003D5064"/>
    <w:rsid w:val="003D5984"/>
    <w:rsid w:val="003E45A4"/>
    <w:rsid w:val="003E6BAE"/>
    <w:rsid w:val="003F091A"/>
    <w:rsid w:val="003F7817"/>
    <w:rsid w:val="00427B5D"/>
    <w:rsid w:val="004310C8"/>
    <w:rsid w:val="00452566"/>
    <w:rsid w:val="00466284"/>
    <w:rsid w:val="004722D2"/>
    <w:rsid w:val="00474B0F"/>
    <w:rsid w:val="00477964"/>
    <w:rsid w:val="00480538"/>
    <w:rsid w:val="005010CD"/>
    <w:rsid w:val="00507072"/>
    <w:rsid w:val="00513478"/>
    <w:rsid w:val="005243D8"/>
    <w:rsid w:val="00544356"/>
    <w:rsid w:val="0056609B"/>
    <w:rsid w:val="00594F73"/>
    <w:rsid w:val="005A728D"/>
    <w:rsid w:val="005D5E0B"/>
    <w:rsid w:val="005E1BF8"/>
    <w:rsid w:val="00603BF6"/>
    <w:rsid w:val="00607E08"/>
    <w:rsid w:val="00612D8A"/>
    <w:rsid w:val="00617951"/>
    <w:rsid w:val="006551D9"/>
    <w:rsid w:val="00660A39"/>
    <w:rsid w:val="006734FD"/>
    <w:rsid w:val="006A6DB5"/>
    <w:rsid w:val="006E254D"/>
    <w:rsid w:val="006F4EEE"/>
    <w:rsid w:val="007150CA"/>
    <w:rsid w:val="007255FC"/>
    <w:rsid w:val="00733007"/>
    <w:rsid w:val="00743FF6"/>
    <w:rsid w:val="007B4692"/>
    <w:rsid w:val="007D61E2"/>
    <w:rsid w:val="00801246"/>
    <w:rsid w:val="00805F39"/>
    <w:rsid w:val="008116A7"/>
    <w:rsid w:val="00815A8E"/>
    <w:rsid w:val="008416C3"/>
    <w:rsid w:val="008629CF"/>
    <w:rsid w:val="008753B7"/>
    <w:rsid w:val="0087621E"/>
    <w:rsid w:val="00885634"/>
    <w:rsid w:val="008A0488"/>
    <w:rsid w:val="008B1DDC"/>
    <w:rsid w:val="008B24B8"/>
    <w:rsid w:val="008B2D90"/>
    <w:rsid w:val="008C69CD"/>
    <w:rsid w:val="008C78BB"/>
    <w:rsid w:val="008E3B4B"/>
    <w:rsid w:val="008F57FC"/>
    <w:rsid w:val="009308D3"/>
    <w:rsid w:val="009455D9"/>
    <w:rsid w:val="009671AA"/>
    <w:rsid w:val="0097130B"/>
    <w:rsid w:val="00974B18"/>
    <w:rsid w:val="00987369"/>
    <w:rsid w:val="009A306E"/>
    <w:rsid w:val="009A588D"/>
    <w:rsid w:val="009D0D53"/>
    <w:rsid w:val="009D13B7"/>
    <w:rsid w:val="009F645D"/>
    <w:rsid w:val="00A03489"/>
    <w:rsid w:val="00A12CD4"/>
    <w:rsid w:val="00A162BC"/>
    <w:rsid w:val="00A23954"/>
    <w:rsid w:val="00A271FE"/>
    <w:rsid w:val="00A30860"/>
    <w:rsid w:val="00A36BC3"/>
    <w:rsid w:val="00AD1582"/>
    <w:rsid w:val="00AD60CB"/>
    <w:rsid w:val="00B0383C"/>
    <w:rsid w:val="00B103F5"/>
    <w:rsid w:val="00B7071B"/>
    <w:rsid w:val="00B80E3F"/>
    <w:rsid w:val="00BA5C48"/>
    <w:rsid w:val="00BD697D"/>
    <w:rsid w:val="00BD7BCD"/>
    <w:rsid w:val="00BE357E"/>
    <w:rsid w:val="00BF7C49"/>
    <w:rsid w:val="00C00740"/>
    <w:rsid w:val="00C12D0A"/>
    <w:rsid w:val="00C13132"/>
    <w:rsid w:val="00C43656"/>
    <w:rsid w:val="00C731BC"/>
    <w:rsid w:val="00C73C56"/>
    <w:rsid w:val="00CA408D"/>
    <w:rsid w:val="00CB1741"/>
    <w:rsid w:val="00CC4C39"/>
    <w:rsid w:val="00CD2FDE"/>
    <w:rsid w:val="00CD60D0"/>
    <w:rsid w:val="00CE12FD"/>
    <w:rsid w:val="00CF1A63"/>
    <w:rsid w:val="00CF69F6"/>
    <w:rsid w:val="00D12B98"/>
    <w:rsid w:val="00D14F77"/>
    <w:rsid w:val="00D316F4"/>
    <w:rsid w:val="00D42ADC"/>
    <w:rsid w:val="00D502A8"/>
    <w:rsid w:val="00D63268"/>
    <w:rsid w:val="00D713CA"/>
    <w:rsid w:val="00D72BB0"/>
    <w:rsid w:val="00D8463D"/>
    <w:rsid w:val="00D96397"/>
    <w:rsid w:val="00DA4BAB"/>
    <w:rsid w:val="00DB38C0"/>
    <w:rsid w:val="00DE23D0"/>
    <w:rsid w:val="00DE7BBF"/>
    <w:rsid w:val="00E0450B"/>
    <w:rsid w:val="00E2087E"/>
    <w:rsid w:val="00E237DB"/>
    <w:rsid w:val="00E56E2E"/>
    <w:rsid w:val="00E66F9F"/>
    <w:rsid w:val="00EA4081"/>
    <w:rsid w:val="00EB5AD5"/>
    <w:rsid w:val="00ED6E79"/>
    <w:rsid w:val="00EE286C"/>
    <w:rsid w:val="00EE3188"/>
    <w:rsid w:val="00EE708B"/>
    <w:rsid w:val="00EF090E"/>
    <w:rsid w:val="00F004D8"/>
    <w:rsid w:val="00F524BB"/>
    <w:rsid w:val="00F8049A"/>
    <w:rsid w:val="00F82964"/>
    <w:rsid w:val="00FB3FD6"/>
    <w:rsid w:val="00FD6362"/>
    <w:rsid w:val="00FE1125"/>
    <w:rsid w:val="00FE295E"/>
    <w:rsid w:val="00FE66E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F0BF"/>
  <w15:chartTrackingRefBased/>
  <w15:docId w15:val="{FFED51BE-6237-4F4E-BE7A-912762A6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4FE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04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B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1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54E"/>
  </w:style>
  <w:style w:type="paragraph" w:styleId="Pta">
    <w:name w:val="footer"/>
    <w:basedOn w:val="Normlny"/>
    <w:link w:val="PtaChar"/>
    <w:uiPriority w:val="99"/>
    <w:unhideWhenUsed/>
    <w:rsid w:val="0011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2018-12-07T10:50:00Z</cp:lastPrinted>
  <dcterms:created xsi:type="dcterms:W3CDTF">2019-04-02T05:03:00Z</dcterms:created>
  <dcterms:modified xsi:type="dcterms:W3CDTF">2019-04-02T05:07:00Z</dcterms:modified>
</cp:coreProperties>
</file>